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</w:t>
      </w:r>
      <w:r w:rsidR="00721D4E">
        <w:rPr>
          <w:rFonts w:ascii="Arial" w:hAnsi="Arial" w:cs="Arial"/>
          <w:b/>
          <w:sz w:val="32"/>
          <w:szCs w:val="32"/>
        </w:rPr>
        <w:t>3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055EAE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Caro Estudante;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5F3C" w:rsidRPr="002D5F3C" w:rsidRDefault="002D5F3C" w:rsidP="002D5F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Com este exame iniciamos a Olimpíada Brasileira de Química de 20</w:t>
      </w:r>
      <w:r w:rsidR="000075A8">
        <w:rPr>
          <w:rFonts w:ascii="Arial" w:hAnsi="Arial" w:cs="Arial"/>
          <w:sz w:val="26"/>
          <w:szCs w:val="26"/>
        </w:rPr>
        <w:t>1</w:t>
      </w:r>
      <w:r w:rsidR="00721D4E">
        <w:rPr>
          <w:rFonts w:ascii="Arial" w:hAnsi="Arial" w:cs="Arial"/>
          <w:sz w:val="26"/>
          <w:szCs w:val="26"/>
        </w:rPr>
        <w:t>3</w:t>
      </w:r>
      <w:r w:rsidRPr="002D5F3C">
        <w:rPr>
          <w:rFonts w:ascii="Arial" w:hAnsi="Arial" w:cs="Arial"/>
          <w:sz w:val="26"/>
          <w:szCs w:val="26"/>
        </w:rPr>
        <w:t xml:space="preserve">. Esta é a etapa regional, que objetiva classificar alunos de nosso estado para as próximas fases. 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2D5F3C">
        <w:rPr>
          <w:rFonts w:ascii="Arial" w:hAnsi="Arial" w:cs="Arial"/>
          <w:b/>
          <w:sz w:val="26"/>
          <w:szCs w:val="26"/>
        </w:rPr>
        <w:t>Quaisquer reclamações somente serão permitidas até os 30 minutos iniciais da prova.</w:t>
      </w:r>
    </w:p>
    <w:p w:rsid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</w:t>
      </w: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2 - Há somente uma alternativa para cada questão. A marcação de mais de uma alternativa implicará na anulação daquela questão. 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2E28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3 - A duração total da prova é de </w:t>
      </w:r>
      <w:r w:rsidRPr="002D5F3C">
        <w:rPr>
          <w:rFonts w:ascii="Arial" w:hAnsi="Arial" w:cs="Arial"/>
          <w:b/>
          <w:sz w:val="26"/>
          <w:szCs w:val="26"/>
        </w:rPr>
        <w:t>3:00 hs (três horas)</w:t>
      </w:r>
      <w:r w:rsidRPr="002D5F3C">
        <w:rPr>
          <w:rFonts w:ascii="Arial" w:hAnsi="Arial" w:cs="Arial"/>
          <w:sz w:val="26"/>
          <w:szCs w:val="26"/>
        </w:rPr>
        <w:t xml:space="preserve"> e ao final você poderá ficar com o caderno das questões. Entregue somente o gabarito oficial que deverá conter </w:t>
      </w:r>
      <w:r w:rsidR="000075A8">
        <w:rPr>
          <w:rFonts w:ascii="Arial" w:hAnsi="Arial" w:cs="Arial"/>
          <w:sz w:val="26"/>
          <w:szCs w:val="26"/>
        </w:rPr>
        <w:t>os dados solicitados</w:t>
      </w:r>
      <w:r w:rsidR="000075A8" w:rsidRPr="002D5F3C">
        <w:rPr>
          <w:rFonts w:ascii="Arial" w:hAnsi="Arial" w:cs="Arial"/>
          <w:sz w:val="26"/>
          <w:szCs w:val="26"/>
        </w:rPr>
        <w:t xml:space="preserve"> </w:t>
      </w:r>
      <w:r w:rsidR="000075A8">
        <w:rPr>
          <w:rFonts w:ascii="Arial" w:hAnsi="Arial" w:cs="Arial"/>
          <w:sz w:val="26"/>
          <w:szCs w:val="26"/>
        </w:rPr>
        <w:t>na</w:t>
      </w:r>
      <w:r w:rsidR="000075A8" w:rsidRPr="002D5F3C">
        <w:rPr>
          <w:rFonts w:ascii="Arial" w:hAnsi="Arial" w:cs="Arial"/>
          <w:sz w:val="26"/>
          <w:szCs w:val="26"/>
        </w:rPr>
        <w:t xml:space="preserve"> inscrição. </w:t>
      </w:r>
      <w:r w:rsidR="000075A8">
        <w:rPr>
          <w:rFonts w:ascii="Arial" w:hAnsi="Arial" w:cs="Arial"/>
          <w:sz w:val="26"/>
          <w:szCs w:val="26"/>
        </w:rPr>
        <w:t>Tenha cuidado nas suas marcações pois não há cartões reserva.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493133" w:rsidP="00493133">
      <w:pPr>
        <w:spacing w:after="0" w:line="240" w:lineRule="auto"/>
        <w:ind w:left="1416" w:firstLine="708"/>
        <w:rPr>
          <w:sz w:val="32"/>
          <w:szCs w:val="32"/>
        </w:rPr>
      </w:pPr>
      <w:r w:rsidRPr="00493133">
        <w:rPr>
          <w:noProof/>
          <w:sz w:val="32"/>
          <w:szCs w:val="32"/>
          <w:lang w:eastAsia="pt-BR"/>
        </w:rPr>
        <w:drawing>
          <wp:inline distT="0" distB="0" distL="0" distR="0">
            <wp:extent cx="638175" cy="607532"/>
            <wp:effectExtent l="19050" t="0" r="9525" b="0"/>
            <wp:docPr id="1" name="Imagem 7" descr="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49" cy="60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E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8F56E0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</w:t>
      </w:r>
      <w:r w:rsidR="00721D4E">
        <w:t>3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8F56E0">
        <w:t>3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055EAE">
        <w:t>1</w:t>
      </w:r>
      <w:r w:rsidR="000075A8">
        <w:t xml:space="preserve"> de </w:t>
      </w:r>
      <w:r w:rsidR="00055EAE">
        <w:t xml:space="preserve">Junho </w:t>
      </w:r>
      <w:r w:rsidR="000075A8">
        <w:t xml:space="preserve"> de 201</w:t>
      </w:r>
      <w:r w:rsidR="00721D4E">
        <w:t>3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3"/>
          <w:footerReference w:type="default" r:id="rId14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55EAE" w:rsidRPr="00DC0A85" w:rsidRDefault="00055EAE" w:rsidP="00055EA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DC0A85">
        <w:rPr>
          <w:rFonts w:ascii="Arial" w:hAnsi="Arial" w:cs="Arial"/>
          <w:b/>
          <w:sz w:val="20"/>
          <w:szCs w:val="20"/>
        </w:rPr>
        <w:lastRenderedPageBreak/>
        <w:t xml:space="preserve">01 </w:t>
      </w: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corpo humano necessita diariamente de 12 mg de ferro. Uma colher de feijão contém cerca de 4,28 x 10</w:t>
      </w:r>
      <w:r w:rsidRPr="00956207">
        <w:rPr>
          <w:rFonts w:ascii="Arial" w:hAnsi="Arial" w:cs="Arial"/>
          <w:color w:val="000000"/>
          <w:sz w:val="20"/>
          <w:szCs w:val="20"/>
          <w:vertAlign w:val="superscript"/>
        </w:rPr>
        <w:t>– 5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mol de ferro. Quantas colheres de feijão, no mínimo, serão necessárias para que se atinja a dose diária de ferro no organismo?</w:t>
      </w: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1</w:t>
      </w: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3</w:t>
      </w:r>
    </w:p>
    <w:p w:rsidR="00773CE2" w:rsidRPr="00956207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61BF">
        <w:rPr>
          <w:rFonts w:ascii="Arial" w:hAnsi="Arial" w:cs="Arial"/>
          <w:color w:val="000000" w:themeColor="text1"/>
          <w:sz w:val="20"/>
          <w:szCs w:val="20"/>
        </w:rPr>
        <w:t>c) 5</w:t>
      </w: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7</w:t>
      </w:r>
    </w:p>
    <w:p w:rsidR="00773CE2" w:rsidRDefault="00773CE2" w:rsidP="00773CE2">
      <w:pPr>
        <w:spacing w:after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</w:rPr>
        <w:t>e) 9</w:t>
      </w:r>
    </w:p>
    <w:p w:rsidR="00055EAE" w:rsidRPr="00DC0A85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055EAE" w:rsidRPr="00DC0A85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055EAE" w:rsidRPr="00024490" w:rsidRDefault="00055EAE" w:rsidP="00055EAE">
      <w:pPr>
        <w:pStyle w:val="Default"/>
        <w:rPr>
          <w:b/>
          <w:sz w:val="20"/>
          <w:szCs w:val="20"/>
        </w:rPr>
      </w:pPr>
      <w:r w:rsidRPr="00024490">
        <w:rPr>
          <w:b/>
          <w:sz w:val="20"/>
          <w:szCs w:val="20"/>
        </w:rPr>
        <w:t>02</w:t>
      </w: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3CE2">
        <w:rPr>
          <w:rFonts w:ascii="Arial" w:hAnsi="Arial" w:cs="Arial"/>
          <w:color w:val="000000"/>
          <w:sz w:val="20"/>
          <w:szCs w:val="20"/>
        </w:rPr>
        <w:t>Os medicamentos designados 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73CE2">
        <w:rPr>
          <w:rFonts w:ascii="Arial" w:hAnsi="Arial" w:cs="Arial"/>
          <w:color w:val="000000"/>
          <w:sz w:val="20"/>
          <w:szCs w:val="20"/>
        </w:rPr>
        <w:t>A,B,C e D sao indicados para o tratamento de um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73CE2">
        <w:rPr>
          <w:rFonts w:ascii="Arial" w:hAnsi="Arial" w:cs="Arial"/>
          <w:color w:val="000000"/>
          <w:sz w:val="20"/>
          <w:szCs w:val="20"/>
        </w:rPr>
        <w:t xml:space="preserve">paciente.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773CE2">
        <w:rPr>
          <w:rFonts w:ascii="Arial" w:hAnsi="Arial" w:cs="Arial"/>
          <w:color w:val="000000"/>
          <w:sz w:val="20"/>
          <w:szCs w:val="20"/>
        </w:rPr>
        <w:t>dicionando-se agua a cada um desses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773CE2">
        <w:rPr>
          <w:rFonts w:ascii="Arial" w:hAnsi="Arial" w:cs="Arial"/>
          <w:color w:val="000000"/>
          <w:sz w:val="20"/>
          <w:szCs w:val="20"/>
        </w:rPr>
        <w:t>medicamentos, obtiveram</w:t>
      </w:r>
      <w:r>
        <w:rPr>
          <w:rFonts w:ascii="Arial" w:hAnsi="Arial" w:cs="Arial"/>
          <w:color w:val="000000"/>
          <w:sz w:val="20"/>
          <w:szCs w:val="20"/>
        </w:rPr>
        <w:t xml:space="preserve">-se soluções que  </w:t>
      </w:r>
      <w:r w:rsidRPr="00773CE2">
        <w:rPr>
          <w:rFonts w:ascii="Arial" w:hAnsi="Arial" w:cs="Arial"/>
          <w:color w:val="000000"/>
          <w:sz w:val="20"/>
          <w:szCs w:val="20"/>
        </w:rPr>
        <w:t>apresentam as seguintes propriedades:</w:t>
      </w: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3652"/>
        <w:gridCol w:w="1236"/>
      </w:tblGrid>
      <w:tr w:rsidR="008A07FA" w:rsidTr="008A07FA">
        <w:tc>
          <w:tcPr>
            <w:tcW w:w="3652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Soluções de</w:t>
            </w:r>
          </w:p>
        </w:tc>
      </w:tr>
      <w:tr w:rsidR="008A07FA" w:rsidTr="008A07FA">
        <w:tc>
          <w:tcPr>
            <w:tcW w:w="3652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Solúveis no sangue</w:t>
            </w:r>
          </w:p>
        </w:tc>
        <w:tc>
          <w:tcPr>
            <w:tcW w:w="1236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A, B, C</w:t>
            </w:r>
          </w:p>
        </w:tc>
      </w:tr>
      <w:tr w:rsidR="008A07FA" w:rsidTr="008A07FA">
        <w:tc>
          <w:tcPr>
            <w:tcW w:w="3652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Iônicas</w:t>
            </w:r>
          </w:p>
        </w:tc>
        <w:tc>
          <w:tcPr>
            <w:tcW w:w="1236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A, B</w:t>
            </w:r>
          </w:p>
        </w:tc>
      </w:tr>
      <w:tr w:rsidR="008A07FA" w:rsidTr="008A07FA">
        <w:tc>
          <w:tcPr>
            <w:tcW w:w="3652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Moleculares</w:t>
            </w:r>
          </w:p>
        </w:tc>
        <w:tc>
          <w:tcPr>
            <w:tcW w:w="1236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C, D</w:t>
            </w:r>
          </w:p>
        </w:tc>
      </w:tr>
      <w:tr w:rsidR="008A07FA" w:rsidTr="008A07FA">
        <w:tc>
          <w:tcPr>
            <w:tcW w:w="3652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Pressão osmótica igual à do sangue</w:t>
            </w:r>
          </w:p>
        </w:tc>
        <w:tc>
          <w:tcPr>
            <w:tcW w:w="1236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A, C</w:t>
            </w:r>
          </w:p>
        </w:tc>
      </w:tr>
      <w:tr w:rsidR="008A07FA" w:rsidTr="008A07FA">
        <w:tc>
          <w:tcPr>
            <w:tcW w:w="3652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Pressão osmótica maior que a do sangue</w:t>
            </w:r>
          </w:p>
        </w:tc>
        <w:tc>
          <w:tcPr>
            <w:tcW w:w="1236" w:type="dxa"/>
          </w:tcPr>
          <w:p w:rsidR="008A07FA" w:rsidRPr="008A07FA" w:rsidRDefault="008A07FA" w:rsidP="00773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A07FA">
              <w:rPr>
                <w:rFonts w:ascii="Arial" w:hAnsi="Arial" w:cs="Arial"/>
                <w:b/>
                <w:color w:val="000000"/>
                <w:sz w:val="16"/>
                <w:szCs w:val="16"/>
              </w:rPr>
              <w:t>B, D</w:t>
            </w:r>
          </w:p>
        </w:tc>
      </w:tr>
    </w:tbl>
    <w:p w:rsid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73CE2" w:rsidRP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73CE2" w:rsidRDefault="00773CE2" w:rsidP="00773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3CE2">
        <w:rPr>
          <w:rFonts w:ascii="Arial" w:hAnsi="Arial" w:cs="Arial"/>
          <w:color w:val="000000"/>
          <w:sz w:val="20"/>
          <w:szCs w:val="20"/>
        </w:rPr>
        <w:t>Assinale a alternativa</w:t>
      </w:r>
      <w:r>
        <w:rPr>
          <w:rFonts w:ascii="Arial" w:hAnsi="Arial" w:cs="Arial"/>
          <w:color w:val="000000"/>
          <w:sz w:val="20"/>
          <w:szCs w:val="20"/>
        </w:rPr>
        <w:t xml:space="preserve"> quem só contém os </w:t>
      </w:r>
      <w:r w:rsidRPr="00773CE2">
        <w:rPr>
          <w:rFonts w:ascii="Arial" w:hAnsi="Arial" w:cs="Arial"/>
          <w:color w:val="000000"/>
          <w:sz w:val="20"/>
          <w:szCs w:val="20"/>
        </w:rPr>
        <w:t>medicamentos que poderiam ser injetados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73CE2">
        <w:rPr>
          <w:rFonts w:ascii="Arial" w:hAnsi="Arial" w:cs="Arial"/>
          <w:color w:val="000000"/>
          <w:sz w:val="20"/>
          <w:szCs w:val="20"/>
        </w:rPr>
        <w:t xml:space="preserve">corrente </w:t>
      </w:r>
      <w:r w:rsidR="006579D9" w:rsidRPr="00773CE2">
        <w:rPr>
          <w:rFonts w:ascii="Arial" w:hAnsi="Arial" w:cs="Arial"/>
          <w:color w:val="000000"/>
          <w:sz w:val="20"/>
          <w:szCs w:val="20"/>
        </w:rPr>
        <w:t>sanguínea</w:t>
      </w:r>
      <w:r w:rsidRPr="00773CE2">
        <w:rPr>
          <w:rFonts w:ascii="Arial" w:hAnsi="Arial" w:cs="Arial"/>
          <w:color w:val="000000"/>
          <w:sz w:val="20"/>
          <w:szCs w:val="20"/>
        </w:rPr>
        <w:t xml:space="preserve"> sem causar danos.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73CE2" w:rsidRPr="00773CE2" w:rsidRDefault="00773CE2" w:rsidP="00773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73CE2" w:rsidRP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3CE2">
        <w:rPr>
          <w:rFonts w:ascii="Arial" w:hAnsi="Arial" w:cs="Arial"/>
          <w:color w:val="000000"/>
          <w:sz w:val="20"/>
          <w:szCs w:val="20"/>
        </w:rPr>
        <w:t>a) A, B, C e D</w:t>
      </w:r>
    </w:p>
    <w:p w:rsidR="00773CE2" w:rsidRP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3CE2">
        <w:rPr>
          <w:rFonts w:ascii="Arial" w:hAnsi="Arial" w:cs="Arial"/>
          <w:color w:val="000000"/>
          <w:sz w:val="20"/>
          <w:szCs w:val="20"/>
        </w:rPr>
        <w:t>b) A, B e D</w:t>
      </w:r>
    </w:p>
    <w:p w:rsidR="00773CE2" w:rsidRP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3CE2">
        <w:rPr>
          <w:rFonts w:ascii="Arial" w:hAnsi="Arial" w:cs="Arial"/>
          <w:color w:val="000000"/>
          <w:sz w:val="20"/>
          <w:szCs w:val="20"/>
        </w:rPr>
        <w:t>c) B, C e D</w:t>
      </w:r>
    </w:p>
    <w:p w:rsidR="00773CE2" w:rsidRPr="00773CE2" w:rsidRDefault="00773CE2" w:rsidP="00773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3CE2">
        <w:rPr>
          <w:rFonts w:ascii="Arial" w:hAnsi="Arial" w:cs="Arial"/>
          <w:color w:val="000000"/>
          <w:sz w:val="20"/>
          <w:szCs w:val="20"/>
        </w:rPr>
        <w:t>d) B e D</w:t>
      </w:r>
    </w:p>
    <w:p w:rsidR="00055EAE" w:rsidRPr="00773CE2" w:rsidRDefault="00773CE2" w:rsidP="00773CE2">
      <w:pPr>
        <w:pStyle w:val="Default"/>
        <w:rPr>
          <w:sz w:val="20"/>
          <w:szCs w:val="20"/>
        </w:rPr>
      </w:pPr>
      <w:r w:rsidRPr="00773CE2">
        <w:rPr>
          <w:sz w:val="20"/>
          <w:szCs w:val="20"/>
        </w:rPr>
        <w:t>e) A e C</w:t>
      </w:r>
      <w:r w:rsidR="00055EAE" w:rsidRPr="00773CE2">
        <w:rPr>
          <w:sz w:val="20"/>
          <w:szCs w:val="20"/>
        </w:rPr>
        <w:t xml:space="preserve"> </w:t>
      </w:r>
    </w:p>
    <w:p w:rsidR="00055EAE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8A07FA" w:rsidRPr="00773CE2" w:rsidRDefault="008A07FA" w:rsidP="00055EAE">
      <w:pPr>
        <w:spacing w:after="0"/>
        <w:rPr>
          <w:rFonts w:ascii="Arial" w:hAnsi="Arial" w:cs="Arial"/>
          <w:sz w:val="20"/>
          <w:szCs w:val="20"/>
        </w:rPr>
      </w:pPr>
    </w:p>
    <w:p w:rsidR="00055EAE" w:rsidRDefault="00055EAE" w:rsidP="00055EA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03. </w:t>
      </w:r>
    </w:p>
    <w:p w:rsidR="006579D9" w:rsidRP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9D9">
        <w:rPr>
          <w:rFonts w:ascii="Arial" w:hAnsi="Arial" w:cs="Arial"/>
          <w:sz w:val="20"/>
          <w:szCs w:val="20"/>
        </w:rPr>
        <w:t>Eventualmente, a solução 0,30</w:t>
      </w:r>
      <w:r>
        <w:rPr>
          <w:rFonts w:ascii="Arial" w:hAnsi="Arial" w:cs="Arial"/>
          <w:sz w:val="20"/>
          <w:szCs w:val="20"/>
        </w:rPr>
        <w:t xml:space="preserve"> </w:t>
      </w:r>
      <w:r w:rsidRPr="006579D9">
        <w:rPr>
          <w:rFonts w:ascii="Arial" w:hAnsi="Arial" w:cs="Arial"/>
          <w:sz w:val="20"/>
          <w:szCs w:val="20"/>
        </w:rPr>
        <w:t>M de glicose e utilizada em injeção intravenosa,</w:t>
      </w:r>
      <w:r>
        <w:rPr>
          <w:rFonts w:ascii="Arial" w:hAnsi="Arial" w:cs="Arial"/>
          <w:sz w:val="20"/>
          <w:szCs w:val="20"/>
        </w:rPr>
        <w:t xml:space="preserve"> </w:t>
      </w:r>
      <w:r w:rsidRPr="006579D9">
        <w:rPr>
          <w:rFonts w:ascii="Arial" w:hAnsi="Arial" w:cs="Arial"/>
          <w:sz w:val="20"/>
          <w:szCs w:val="20"/>
        </w:rPr>
        <w:t>pois tem pressão osmótica próxima a do sangue.</w:t>
      </w:r>
    </w:p>
    <w:p w:rsid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9D9">
        <w:rPr>
          <w:rFonts w:ascii="Arial" w:hAnsi="Arial" w:cs="Arial"/>
          <w:sz w:val="20"/>
          <w:szCs w:val="20"/>
        </w:rPr>
        <w:t>Qual a pressão osmótica, em atmosferas, da</w:t>
      </w:r>
      <w:r>
        <w:rPr>
          <w:rFonts w:ascii="Arial" w:hAnsi="Arial" w:cs="Arial"/>
          <w:sz w:val="20"/>
          <w:szCs w:val="20"/>
        </w:rPr>
        <w:t xml:space="preserve"> </w:t>
      </w:r>
      <w:r w:rsidRPr="006579D9">
        <w:rPr>
          <w:rFonts w:ascii="Arial" w:hAnsi="Arial" w:cs="Arial"/>
          <w:sz w:val="20"/>
          <w:szCs w:val="20"/>
        </w:rPr>
        <w:t>referida solução a 37 oC?</w:t>
      </w:r>
    </w:p>
    <w:p w:rsidR="006579D9" w:rsidRP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9D9" w:rsidRP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9D9">
        <w:rPr>
          <w:rFonts w:ascii="Arial" w:hAnsi="Arial" w:cs="Arial"/>
          <w:sz w:val="20"/>
          <w:szCs w:val="20"/>
        </w:rPr>
        <w:t>a) 1,00.</w:t>
      </w:r>
    </w:p>
    <w:p w:rsidR="006579D9" w:rsidRP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9D9">
        <w:rPr>
          <w:rFonts w:ascii="Arial" w:hAnsi="Arial" w:cs="Arial"/>
          <w:sz w:val="20"/>
          <w:szCs w:val="20"/>
        </w:rPr>
        <w:t>b) 1,50.</w:t>
      </w:r>
    </w:p>
    <w:p w:rsidR="006579D9" w:rsidRP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9D9">
        <w:rPr>
          <w:rFonts w:ascii="Arial" w:hAnsi="Arial" w:cs="Arial"/>
          <w:sz w:val="20"/>
          <w:szCs w:val="20"/>
        </w:rPr>
        <w:t>c) 1,76.</w:t>
      </w:r>
    </w:p>
    <w:p w:rsidR="006579D9" w:rsidRPr="006579D9" w:rsidRDefault="006579D9" w:rsidP="0065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9D9">
        <w:rPr>
          <w:rFonts w:ascii="Arial" w:hAnsi="Arial" w:cs="Arial"/>
          <w:sz w:val="20"/>
          <w:szCs w:val="20"/>
        </w:rPr>
        <w:t>d) 7,63.</w:t>
      </w:r>
    </w:p>
    <w:p w:rsidR="00055EAE" w:rsidRDefault="006579D9" w:rsidP="006579D9">
      <w:pPr>
        <w:pStyle w:val="Default"/>
        <w:jc w:val="both"/>
        <w:rPr>
          <w:sz w:val="20"/>
          <w:szCs w:val="20"/>
        </w:rPr>
      </w:pPr>
      <w:r w:rsidRPr="006579D9">
        <w:rPr>
          <w:sz w:val="20"/>
          <w:szCs w:val="20"/>
        </w:rPr>
        <w:t>e) 9,83</w:t>
      </w:r>
      <w:r w:rsidR="00055EAE">
        <w:rPr>
          <w:sz w:val="20"/>
          <w:szCs w:val="20"/>
        </w:rPr>
        <w:t xml:space="preserve"> </w:t>
      </w:r>
    </w:p>
    <w:p w:rsidR="00055EAE" w:rsidRDefault="00055EAE" w:rsidP="00055EAE">
      <w:pPr>
        <w:pStyle w:val="Default"/>
      </w:pPr>
    </w:p>
    <w:p w:rsidR="00055EAE" w:rsidRDefault="00055EAE" w:rsidP="00055EA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04. </w:t>
      </w:r>
    </w:p>
    <w:p w:rsidR="003C7C0D" w:rsidRPr="003C7C0D" w:rsidRDefault="003C7C0D" w:rsidP="003C7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C0D">
        <w:rPr>
          <w:rFonts w:ascii="Arial" w:hAnsi="Arial" w:cs="Arial"/>
          <w:sz w:val="20"/>
          <w:szCs w:val="20"/>
        </w:rPr>
        <w:t>Na família radioativa natural do tório, parte-se</w:t>
      </w:r>
      <w:r>
        <w:rPr>
          <w:rFonts w:ascii="Arial" w:hAnsi="Arial" w:cs="Arial"/>
          <w:sz w:val="20"/>
          <w:szCs w:val="20"/>
        </w:rPr>
        <w:t xml:space="preserve"> </w:t>
      </w:r>
      <w:r w:rsidRPr="003C7C0D">
        <w:rPr>
          <w:rFonts w:ascii="Arial" w:hAnsi="Arial" w:cs="Arial"/>
          <w:sz w:val="20"/>
          <w:szCs w:val="20"/>
        </w:rPr>
        <w:t xml:space="preserve">do tório, </w:t>
      </w:r>
      <w:r w:rsidRPr="003C7C0D">
        <w:rPr>
          <w:rFonts w:ascii="Arial" w:hAnsi="Arial" w:cs="Arial"/>
          <w:sz w:val="20"/>
          <w:szCs w:val="20"/>
          <w:vertAlign w:val="subscript"/>
        </w:rPr>
        <w:t>90</w:t>
      </w:r>
      <w:r>
        <w:rPr>
          <w:rFonts w:ascii="Arial" w:hAnsi="Arial" w:cs="Arial"/>
          <w:sz w:val="20"/>
          <w:szCs w:val="20"/>
        </w:rPr>
        <w:t>Th</w:t>
      </w:r>
      <w:r w:rsidRPr="003C7C0D">
        <w:rPr>
          <w:rFonts w:ascii="Arial" w:hAnsi="Arial" w:cs="Arial"/>
          <w:sz w:val="20"/>
          <w:szCs w:val="20"/>
          <w:vertAlign w:val="superscript"/>
        </w:rPr>
        <w:t>232</w:t>
      </w:r>
      <w:r w:rsidRPr="003C7C0D">
        <w:rPr>
          <w:rFonts w:ascii="Arial" w:hAnsi="Arial" w:cs="Arial"/>
          <w:sz w:val="20"/>
          <w:szCs w:val="20"/>
        </w:rPr>
        <w:t xml:space="preserve">, e chega-se no </w:t>
      </w:r>
      <w:r w:rsidRPr="003C7C0D">
        <w:rPr>
          <w:rFonts w:ascii="Arial" w:hAnsi="Arial" w:cs="Arial"/>
          <w:sz w:val="20"/>
          <w:szCs w:val="20"/>
          <w:vertAlign w:val="subscript"/>
        </w:rPr>
        <w:t>82</w:t>
      </w:r>
      <w:r w:rsidRPr="003C7C0D">
        <w:rPr>
          <w:rFonts w:ascii="Arial" w:hAnsi="Arial" w:cs="Arial"/>
          <w:sz w:val="20"/>
          <w:szCs w:val="20"/>
        </w:rPr>
        <w:t>Pb</w:t>
      </w:r>
      <w:r w:rsidRPr="003C7C0D">
        <w:rPr>
          <w:rFonts w:ascii="Arial" w:hAnsi="Arial" w:cs="Arial"/>
          <w:sz w:val="20"/>
          <w:szCs w:val="20"/>
          <w:vertAlign w:val="superscript"/>
        </w:rPr>
        <w:t>208</w:t>
      </w:r>
      <w:r w:rsidRPr="003C7C0D">
        <w:rPr>
          <w:rFonts w:ascii="Arial" w:hAnsi="Arial" w:cs="Arial"/>
          <w:sz w:val="20"/>
          <w:szCs w:val="20"/>
        </w:rPr>
        <w:t>. Os</w:t>
      </w:r>
      <w:r>
        <w:rPr>
          <w:rFonts w:ascii="Arial" w:hAnsi="Arial" w:cs="Arial"/>
          <w:sz w:val="20"/>
          <w:szCs w:val="20"/>
        </w:rPr>
        <w:t xml:space="preserve"> </w:t>
      </w:r>
      <w:r w:rsidRPr="003C7C0D">
        <w:rPr>
          <w:rFonts w:ascii="Arial" w:hAnsi="Arial" w:cs="Arial"/>
          <w:sz w:val="20"/>
          <w:szCs w:val="20"/>
        </w:rPr>
        <w:t>números de partículas alfa e beta emitidas no</w:t>
      </w:r>
      <w:r>
        <w:rPr>
          <w:rFonts w:ascii="Arial" w:hAnsi="Arial" w:cs="Arial"/>
          <w:sz w:val="20"/>
          <w:szCs w:val="20"/>
        </w:rPr>
        <w:t xml:space="preserve"> </w:t>
      </w:r>
      <w:r w:rsidRPr="003C7C0D">
        <w:rPr>
          <w:rFonts w:ascii="Arial" w:hAnsi="Arial" w:cs="Arial"/>
          <w:sz w:val="20"/>
          <w:szCs w:val="20"/>
        </w:rPr>
        <w:t>processo são, respectivamente:</w:t>
      </w:r>
    </w:p>
    <w:p w:rsidR="003C7C0D" w:rsidRDefault="003C7C0D" w:rsidP="003C7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7C0D" w:rsidRPr="003C7C0D" w:rsidRDefault="003C7C0D" w:rsidP="003C7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C0D">
        <w:rPr>
          <w:rFonts w:ascii="Arial" w:hAnsi="Arial" w:cs="Arial"/>
          <w:sz w:val="20"/>
          <w:szCs w:val="20"/>
        </w:rPr>
        <w:t>a) 1 e 1.</w:t>
      </w:r>
    </w:p>
    <w:p w:rsidR="003C7C0D" w:rsidRPr="003C7C0D" w:rsidRDefault="003C7C0D" w:rsidP="003C7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C0D">
        <w:rPr>
          <w:rFonts w:ascii="Arial" w:hAnsi="Arial" w:cs="Arial"/>
          <w:sz w:val="20"/>
          <w:szCs w:val="20"/>
        </w:rPr>
        <w:t>b) 4 e 6.</w:t>
      </w:r>
    </w:p>
    <w:p w:rsidR="003C7C0D" w:rsidRPr="003C7C0D" w:rsidRDefault="003C7C0D" w:rsidP="003C7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C0D">
        <w:rPr>
          <w:rFonts w:ascii="Arial" w:hAnsi="Arial" w:cs="Arial"/>
          <w:sz w:val="20"/>
          <w:szCs w:val="20"/>
        </w:rPr>
        <w:t>c) 6 e 4.</w:t>
      </w:r>
    </w:p>
    <w:p w:rsidR="003C7C0D" w:rsidRPr="003C7C0D" w:rsidRDefault="003C7C0D" w:rsidP="003C7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C0D">
        <w:rPr>
          <w:rFonts w:ascii="Arial" w:hAnsi="Arial" w:cs="Arial"/>
          <w:sz w:val="20"/>
          <w:szCs w:val="20"/>
        </w:rPr>
        <w:t>d) 12 e 16.</w:t>
      </w:r>
    </w:p>
    <w:p w:rsidR="00055EAE" w:rsidRPr="003C7C0D" w:rsidRDefault="003C7C0D" w:rsidP="003C7C0D">
      <w:pPr>
        <w:pStyle w:val="Default"/>
        <w:jc w:val="both"/>
        <w:rPr>
          <w:sz w:val="20"/>
          <w:szCs w:val="20"/>
        </w:rPr>
      </w:pPr>
      <w:r w:rsidRPr="003C7C0D">
        <w:rPr>
          <w:sz w:val="20"/>
          <w:szCs w:val="20"/>
        </w:rPr>
        <w:t>e) 16 e 12.</w:t>
      </w:r>
      <w:r w:rsidR="00055EAE" w:rsidRPr="003C7C0D">
        <w:rPr>
          <w:sz w:val="20"/>
          <w:szCs w:val="20"/>
        </w:rPr>
        <w:t xml:space="preserve"> </w:t>
      </w:r>
    </w:p>
    <w:p w:rsidR="00055EAE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3C7C0D" w:rsidRDefault="003C7C0D" w:rsidP="00055EAE">
      <w:pPr>
        <w:spacing w:after="0"/>
        <w:rPr>
          <w:rFonts w:ascii="Arial" w:hAnsi="Arial" w:cs="Arial"/>
          <w:sz w:val="20"/>
          <w:szCs w:val="20"/>
        </w:rPr>
      </w:pPr>
    </w:p>
    <w:p w:rsidR="00055EAE" w:rsidRPr="007D6C69" w:rsidRDefault="00055EAE" w:rsidP="00055E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D6C69">
        <w:rPr>
          <w:rFonts w:ascii="Arial" w:eastAsia="Times New Roman" w:hAnsi="Arial" w:cs="Arial"/>
          <w:b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7D6C6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8F727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44421B" w:rsidRDefault="0044421B" w:rsidP="00444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No diagnóstico de doenças da tiróide,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 xml:space="preserve">submete-se o paciente a uma dose de </w:t>
      </w:r>
      <w:r w:rsidRPr="0044421B">
        <w:rPr>
          <w:rFonts w:ascii="Arial" w:hAnsi="Arial" w:cs="Arial"/>
          <w:sz w:val="20"/>
          <w:szCs w:val="20"/>
          <w:vertAlign w:val="superscript"/>
        </w:rPr>
        <w:t>131</w:t>
      </w:r>
      <w:r w:rsidRPr="0044421B"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beta emissor, de meia-vida 8 dias. Após 40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dias da aplicação, a dose inicial terá caído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para: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a) metade.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b) 20%.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c) 32%.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d) 17,48%.</w:t>
      </w:r>
    </w:p>
    <w:p w:rsidR="00055EAE" w:rsidRPr="008F7277" w:rsidRDefault="0044421B" w:rsidP="004442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4421B">
        <w:rPr>
          <w:rFonts w:ascii="Arial" w:hAnsi="Arial" w:cs="Arial"/>
          <w:sz w:val="20"/>
          <w:szCs w:val="20"/>
        </w:rPr>
        <w:t>e) 3,125%</w:t>
      </w:r>
      <w:r>
        <w:rPr>
          <w:rFonts w:ascii="Arial" w:hAnsi="Arial" w:cs="Arial"/>
          <w:sz w:val="20"/>
          <w:szCs w:val="20"/>
        </w:rPr>
        <w:t>.</w:t>
      </w:r>
    </w:p>
    <w:p w:rsidR="00055EAE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44421B" w:rsidRPr="008F7277" w:rsidRDefault="0044421B" w:rsidP="00055EAE">
      <w:pPr>
        <w:spacing w:after="0"/>
        <w:rPr>
          <w:rFonts w:ascii="Arial" w:hAnsi="Arial" w:cs="Arial"/>
          <w:sz w:val="20"/>
          <w:szCs w:val="20"/>
        </w:rPr>
      </w:pPr>
    </w:p>
    <w:p w:rsidR="00055EAE" w:rsidRDefault="00055EAE" w:rsidP="00055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  <w:lang w:eastAsia="pt-BR"/>
        </w:rPr>
        <w:t>06</w:t>
      </w:r>
      <w:r w:rsidRPr="0063745A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</w:p>
    <w:p w:rsidR="0044421B" w:rsidRDefault="0044421B" w:rsidP="00444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O programa nuclear do Irã tem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chamado a atenção internacional em função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das possíveis aplicações militares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decorrentes do enriquecimento de urânio. Na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natureza, o urânio ocorre em duas formas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isotópicas, o U</w:t>
      </w:r>
      <w:r w:rsidRPr="00DC01DB">
        <w:rPr>
          <w:rFonts w:ascii="Arial" w:hAnsi="Arial" w:cs="Arial"/>
          <w:sz w:val="20"/>
          <w:szCs w:val="20"/>
          <w:vertAlign w:val="superscript"/>
        </w:rPr>
        <w:t>235</w:t>
      </w:r>
      <w:r w:rsidRPr="0044421B">
        <w:rPr>
          <w:rFonts w:ascii="Arial" w:hAnsi="Arial" w:cs="Arial"/>
          <w:sz w:val="20"/>
          <w:szCs w:val="20"/>
        </w:rPr>
        <w:t xml:space="preserve"> e o U</w:t>
      </w:r>
      <w:r w:rsidRPr="00DC01DB">
        <w:rPr>
          <w:rFonts w:ascii="Arial" w:hAnsi="Arial" w:cs="Arial"/>
          <w:sz w:val="20"/>
          <w:szCs w:val="20"/>
          <w:vertAlign w:val="superscript"/>
        </w:rPr>
        <w:t>238</w:t>
      </w:r>
      <w:r w:rsidRPr="0044421B">
        <w:rPr>
          <w:rFonts w:ascii="Arial" w:hAnsi="Arial" w:cs="Arial"/>
          <w:sz w:val="20"/>
          <w:szCs w:val="20"/>
        </w:rPr>
        <w:t>, cujas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abundâncias são, respectivamente, 0,7% e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99,3%. O U</w:t>
      </w:r>
      <w:r w:rsidRPr="00DC01DB">
        <w:rPr>
          <w:rFonts w:ascii="Arial" w:hAnsi="Arial" w:cs="Arial"/>
          <w:sz w:val="20"/>
          <w:szCs w:val="20"/>
          <w:vertAlign w:val="superscript"/>
        </w:rPr>
        <w:t>238</w:t>
      </w:r>
      <w:r w:rsidRPr="0044421B">
        <w:rPr>
          <w:rFonts w:ascii="Arial" w:hAnsi="Arial" w:cs="Arial"/>
          <w:sz w:val="20"/>
          <w:szCs w:val="20"/>
        </w:rPr>
        <w:t xml:space="preserve"> é radioativo, com tempo de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meia-vida de 4,5 x 10</w:t>
      </w:r>
      <w:r w:rsidRPr="00DC01DB">
        <w:rPr>
          <w:rFonts w:ascii="Arial" w:hAnsi="Arial" w:cs="Arial"/>
          <w:sz w:val="20"/>
          <w:szCs w:val="20"/>
          <w:vertAlign w:val="superscript"/>
        </w:rPr>
        <w:t>9</w:t>
      </w:r>
      <w:r w:rsidRPr="0044421B">
        <w:rPr>
          <w:rFonts w:ascii="Arial" w:hAnsi="Arial" w:cs="Arial"/>
          <w:sz w:val="20"/>
          <w:szCs w:val="20"/>
        </w:rPr>
        <w:t xml:space="preserve"> anos.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Independentemente do tipo de aplicação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desejada.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Sobre o uso do urânio, considere a equação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abaixo e analise as afirmativas a seguir.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421B" w:rsidRPr="0044421B" w:rsidRDefault="00AE430C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30C">
        <w:rPr>
          <w:rFonts w:ascii="Arial" w:hAnsi="Arial" w:cs="Arial"/>
          <w:b/>
          <w:bCs/>
          <w:noProof/>
          <w:sz w:val="20"/>
          <w:szCs w:val="20"/>
          <w:vertAlign w:val="subscript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64.15pt;margin-top:5.3pt;width:36.75pt;height:0;z-index:251685888" o:connectortype="straight">
            <v:stroke endarrow="block"/>
          </v:shape>
        </w:pict>
      </w:r>
      <w:r w:rsidR="0044421B" w:rsidRPr="00DC01DB">
        <w:rPr>
          <w:rFonts w:ascii="Arial" w:hAnsi="Arial" w:cs="Arial"/>
          <w:b/>
          <w:bCs/>
          <w:sz w:val="20"/>
          <w:szCs w:val="20"/>
          <w:vertAlign w:val="subscript"/>
        </w:rPr>
        <w:t>92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U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perscript"/>
        </w:rPr>
        <w:t>235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 xml:space="preserve"> </w:t>
      </w:r>
      <w:r w:rsidR="00DC01D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+</w:t>
      </w:r>
      <w:r w:rsidR="00DC01D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bscript"/>
        </w:rPr>
        <w:t>0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n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="0044421B" w:rsidRPr="0044421B">
        <w:rPr>
          <w:rFonts w:ascii="Arial" w:hAnsi="Arial" w:cs="Arial"/>
          <w:sz w:val="20"/>
          <w:szCs w:val="20"/>
        </w:rPr>
        <w:t xml:space="preserve"> </w:t>
      </w:r>
      <w:r w:rsidR="00DC01DB">
        <w:rPr>
          <w:rFonts w:ascii="Arial" w:hAnsi="Arial" w:cs="Arial"/>
          <w:sz w:val="20"/>
          <w:szCs w:val="20"/>
        </w:rPr>
        <w:t xml:space="preserve">   </w:t>
      </w:r>
      <w:r w:rsidR="00DC01DB">
        <w:rPr>
          <w:rFonts w:ascii="Arial" w:hAnsi="Arial" w:cs="Arial"/>
          <w:sz w:val="20"/>
          <w:szCs w:val="20"/>
        </w:rPr>
        <w:tab/>
      </w:r>
      <w:r w:rsidR="00DC01DB">
        <w:rPr>
          <w:rFonts w:ascii="Arial" w:hAnsi="Arial" w:cs="Arial"/>
          <w:sz w:val="20"/>
          <w:szCs w:val="20"/>
        </w:rPr>
        <w:tab/>
        <w:t xml:space="preserve">   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bscript"/>
        </w:rPr>
        <w:t>56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Ba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perscript"/>
        </w:rPr>
        <w:t>140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 xml:space="preserve"> </w:t>
      </w:r>
      <w:r w:rsidR="00DC01D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+</w:t>
      </w:r>
      <w:r w:rsidR="00DC01D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bscript"/>
        </w:rPr>
        <w:t>x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Kr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perscript"/>
        </w:rPr>
        <w:t>y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 xml:space="preserve"> </w:t>
      </w:r>
      <w:r w:rsidR="00DC01D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+</w:t>
      </w:r>
      <w:r w:rsidR="00DC01D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 xml:space="preserve"> 3 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bscript"/>
        </w:rPr>
        <w:t>0</w:t>
      </w:r>
      <w:r w:rsidR="0044421B" w:rsidRPr="0044421B">
        <w:rPr>
          <w:rFonts w:ascii="Arial" w:hAnsi="Arial" w:cs="Arial"/>
          <w:b/>
          <w:bCs/>
          <w:sz w:val="20"/>
          <w:szCs w:val="20"/>
        </w:rPr>
        <w:t>n</w:t>
      </w:r>
      <w:r w:rsidR="0044421B" w:rsidRPr="00DC01DB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421B" w:rsidRPr="0044421B" w:rsidRDefault="00DC01D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 U</w:t>
      </w:r>
      <w:r w:rsidR="0044421B" w:rsidRPr="00DC01DB">
        <w:rPr>
          <w:rFonts w:ascii="Arial" w:hAnsi="Arial" w:cs="Arial"/>
          <w:sz w:val="20"/>
          <w:szCs w:val="20"/>
          <w:vertAlign w:val="superscript"/>
        </w:rPr>
        <w:t>238</w:t>
      </w:r>
      <w:r w:rsidR="0044421B" w:rsidRPr="0044421B">
        <w:rPr>
          <w:rFonts w:ascii="Arial" w:hAnsi="Arial" w:cs="Arial"/>
          <w:sz w:val="20"/>
          <w:szCs w:val="20"/>
        </w:rPr>
        <w:t xml:space="preserve"> possui três prótons a mais</w:t>
      </w:r>
      <w:r w:rsidR="004442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o U</w:t>
      </w:r>
      <w:r w:rsidR="0044421B" w:rsidRPr="00DC01DB">
        <w:rPr>
          <w:rFonts w:ascii="Arial" w:hAnsi="Arial" w:cs="Arial"/>
          <w:sz w:val="20"/>
          <w:szCs w:val="20"/>
          <w:vertAlign w:val="superscript"/>
        </w:rPr>
        <w:t>235</w:t>
      </w:r>
      <w:r w:rsidR="0044421B" w:rsidRPr="0044421B">
        <w:rPr>
          <w:rFonts w:ascii="Arial" w:hAnsi="Arial" w:cs="Arial"/>
          <w:sz w:val="20"/>
          <w:szCs w:val="20"/>
        </w:rPr>
        <w:t>.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2) Os três nêutrons liberados podem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iniciar um processo de reação em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cadeia.</w:t>
      </w:r>
    </w:p>
    <w:p w:rsidR="0044421B" w:rsidRPr="0044421B" w:rsidRDefault="00DC01D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 K</w:t>
      </w:r>
      <w:r w:rsidR="0044421B" w:rsidRPr="0044421B">
        <w:rPr>
          <w:rFonts w:ascii="Arial" w:hAnsi="Arial" w:cs="Arial"/>
          <w:sz w:val="20"/>
          <w:szCs w:val="20"/>
        </w:rPr>
        <w:t>riptônio formado tem número</w:t>
      </w:r>
      <w:r w:rsidR="0044421B">
        <w:rPr>
          <w:rFonts w:ascii="Arial" w:hAnsi="Arial" w:cs="Arial"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sz w:val="20"/>
          <w:szCs w:val="20"/>
        </w:rPr>
        <w:t>atômico igual a 36 e número de massa</w:t>
      </w:r>
      <w:r w:rsidR="0044421B">
        <w:rPr>
          <w:rFonts w:ascii="Arial" w:hAnsi="Arial" w:cs="Arial"/>
          <w:sz w:val="20"/>
          <w:szCs w:val="20"/>
        </w:rPr>
        <w:t xml:space="preserve"> </w:t>
      </w:r>
      <w:r w:rsidR="0044421B" w:rsidRPr="0044421B">
        <w:rPr>
          <w:rFonts w:ascii="Arial" w:hAnsi="Arial" w:cs="Arial"/>
          <w:sz w:val="20"/>
          <w:szCs w:val="20"/>
        </w:rPr>
        <w:t>igual a 96.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4) A equação acima representa a fissão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nuclear do urânio.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5) Devido ao tempo de meia-vida</w:t>
      </w:r>
      <w:r>
        <w:rPr>
          <w:rFonts w:ascii="Arial" w:hAnsi="Arial" w:cs="Arial"/>
          <w:sz w:val="20"/>
          <w:szCs w:val="20"/>
        </w:rPr>
        <w:t xml:space="preserve"> </w:t>
      </w:r>
      <w:r w:rsidR="00DC01DB">
        <w:rPr>
          <w:rFonts w:ascii="Arial" w:hAnsi="Arial" w:cs="Arial"/>
          <w:sz w:val="20"/>
          <w:szCs w:val="20"/>
        </w:rPr>
        <w:t>extremamente longo, o U</w:t>
      </w:r>
      <w:r w:rsidRPr="00DC01DB">
        <w:rPr>
          <w:rFonts w:ascii="Arial" w:hAnsi="Arial" w:cs="Arial"/>
          <w:sz w:val="20"/>
          <w:szCs w:val="20"/>
          <w:vertAlign w:val="superscript"/>
        </w:rPr>
        <w:t>238</w:t>
      </w:r>
      <w:r w:rsidRPr="0044421B">
        <w:rPr>
          <w:rFonts w:ascii="Arial" w:hAnsi="Arial" w:cs="Arial"/>
          <w:sz w:val="20"/>
          <w:szCs w:val="20"/>
        </w:rPr>
        <w:t xml:space="preserve"> não</w:t>
      </w:r>
      <w:r>
        <w:rPr>
          <w:rFonts w:ascii="Arial" w:hAnsi="Arial" w:cs="Arial"/>
          <w:sz w:val="20"/>
          <w:szCs w:val="20"/>
        </w:rPr>
        <w:t xml:space="preserve"> </w:t>
      </w:r>
      <w:r w:rsidRPr="0044421B">
        <w:rPr>
          <w:rFonts w:ascii="Arial" w:hAnsi="Arial" w:cs="Arial"/>
          <w:sz w:val="20"/>
          <w:szCs w:val="20"/>
        </w:rPr>
        <w:t>pode, de forma alguma, ser</w:t>
      </w:r>
    </w:p>
    <w:p w:rsid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descartado no meio ambiente.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Estão corretas apenas:</w:t>
      </w:r>
    </w:p>
    <w:p w:rsid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a) 1, 2 e 5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b) 2, 3, 4 e 5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c) 1, 3 e 4</w:t>
      </w:r>
    </w:p>
    <w:p w:rsidR="0044421B" w:rsidRPr="0044421B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21B">
        <w:rPr>
          <w:rFonts w:ascii="Arial" w:hAnsi="Arial" w:cs="Arial"/>
          <w:sz w:val="20"/>
          <w:szCs w:val="20"/>
        </w:rPr>
        <w:t>d) 2, 4 e 5</w:t>
      </w:r>
    </w:p>
    <w:p w:rsidR="00055EAE" w:rsidRPr="0063745A" w:rsidRDefault="0044421B" w:rsidP="00444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44421B">
        <w:rPr>
          <w:rFonts w:ascii="Arial" w:hAnsi="Arial" w:cs="Arial"/>
          <w:sz w:val="20"/>
          <w:szCs w:val="20"/>
        </w:rPr>
        <w:t>e) 3, 4 e 5</w:t>
      </w:r>
    </w:p>
    <w:p w:rsidR="00055EAE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44421B" w:rsidRDefault="0044421B" w:rsidP="00055EAE">
      <w:pPr>
        <w:spacing w:after="0"/>
        <w:rPr>
          <w:rFonts w:ascii="Arial" w:hAnsi="Arial" w:cs="Arial"/>
          <w:sz w:val="20"/>
          <w:szCs w:val="20"/>
        </w:rPr>
      </w:pPr>
    </w:p>
    <w:p w:rsidR="00055EAE" w:rsidRDefault="00055EAE" w:rsidP="00055EAE">
      <w:pPr>
        <w:autoSpaceDE w:val="0"/>
        <w:autoSpaceDN w:val="0"/>
        <w:adjustRightInd w:val="0"/>
        <w:spacing w:after="0" w:line="240" w:lineRule="auto"/>
        <w:jc w:val="both"/>
        <w:rPr>
          <w:rFonts w:ascii="Univers,Bold" w:hAnsi="Univers,Bold" w:cs="Univers,Bold"/>
          <w:b/>
          <w:bCs/>
          <w:lang w:eastAsia="pt-BR"/>
        </w:rPr>
      </w:pPr>
      <w:r>
        <w:rPr>
          <w:rFonts w:ascii="Univers,Bold" w:hAnsi="Univers,Bold" w:cs="Univers,Bold"/>
          <w:b/>
          <w:bCs/>
          <w:lang w:eastAsia="pt-BR"/>
        </w:rPr>
        <w:t xml:space="preserve">07 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A corrosão eletroquímica opera como uma pilha. Ocorre uma transferência de elétrons quando dois metais de diferentes potenciais são colocados em contato. O zinco ligado à tubulação de ferro, estando a tubulação enterrada – pode-se, de acordo com os potenciais de eletrodo –, verificar que o anodo é o zinco, que logo sofre corrosão, enquanto o ferro, que funciona como cátodo, fica protegido.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Dados: potenciais-padrão de redução em solução aquosa:</w:t>
      </w:r>
    </w:p>
    <w:p w:rsidR="00662977" w:rsidRDefault="00662977" w:rsidP="006629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Temperatura = 25ºC; pressão = 1 atm; </w:t>
      </w:r>
    </w:p>
    <w:p w:rsidR="00662977" w:rsidRDefault="00662977" w:rsidP="006629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concentração da solução no eletrodo = 1,0 M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</w:p>
    <w:p w:rsidR="00662977" w:rsidRPr="00662977" w:rsidRDefault="00662977" w:rsidP="00662977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b/>
          <w:color w:val="000000"/>
          <w:sz w:val="20"/>
          <w:szCs w:val="20"/>
        </w:rPr>
        <w:t xml:space="preserve">Semi reação 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Δ </w:t>
      </w:r>
      <w:r w:rsidRPr="00662977">
        <w:rPr>
          <w:rFonts w:ascii="Arial" w:eastAsia="Calibri" w:hAnsi="Arial" w:cs="Arial"/>
          <w:b/>
          <w:color w:val="000000"/>
          <w:sz w:val="20"/>
          <w:szCs w:val="20"/>
        </w:rPr>
        <w:t>Eº (volt)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Zn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 + 2e → Zn(s) – 0,763 V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Fe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 + 2e → Fe(s) – 0,440 V</w:t>
      </w:r>
    </w:p>
    <w:p w:rsidR="00662977" w:rsidRDefault="00662977" w:rsidP="006629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62977" w:rsidRPr="00662977" w:rsidRDefault="00662977" w:rsidP="0066297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Assinale a equação global da pilha com a respectiva ddp da mesma:</w:t>
      </w:r>
    </w:p>
    <w:p w:rsidR="00662977" w:rsidRDefault="00662977" w:rsidP="006629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62977" w:rsidRPr="00662977" w:rsidRDefault="00662977" w:rsidP="0066297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a) Fe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 + 2e → Zn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 + 2e ΔE = + 0,232V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62977">
        <w:rPr>
          <w:rFonts w:ascii="Arial" w:eastAsia="Calibri" w:hAnsi="Arial" w:cs="Arial"/>
          <w:color w:val="000000"/>
          <w:sz w:val="20"/>
          <w:szCs w:val="20"/>
        </w:rPr>
        <w:t>b) Zn + Fe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 → Zn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 xml:space="preserve"> + Fe ΔE = + 0,323V</w:t>
      </w:r>
    </w:p>
    <w:p w:rsidR="00662977" w:rsidRPr="00662977" w:rsidRDefault="00662977" w:rsidP="0066297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>c) Fe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  <w:lang w:val="en-US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+ Zn → Zn + Fe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  <w:lang w:val="en-US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>Δ</w:t>
      </w: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>E = – 0,323V</w:t>
      </w:r>
    </w:p>
    <w:p w:rsidR="00055EAE" w:rsidRPr="00662977" w:rsidRDefault="00662977" w:rsidP="00662977">
      <w:pPr>
        <w:spacing w:after="0"/>
        <w:rPr>
          <w:rFonts w:ascii="Arial" w:hAnsi="Arial" w:cs="Arial"/>
          <w:sz w:val="20"/>
          <w:szCs w:val="20"/>
          <w:lang w:val="en-US" w:eastAsia="pt-BR"/>
        </w:rPr>
      </w:pP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>d) Fe + Zn → Zn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  <w:lang w:val="en-US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+ Fe</w:t>
      </w:r>
      <w:r w:rsidRPr="00662977">
        <w:rPr>
          <w:rFonts w:ascii="Arial" w:eastAsia="Calibri" w:hAnsi="Arial" w:cs="Arial"/>
          <w:color w:val="000000"/>
          <w:sz w:val="20"/>
          <w:szCs w:val="20"/>
          <w:vertAlign w:val="superscript"/>
          <w:lang w:val="en-US"/>
        </w:rPr>
        <w:t>2+</w:t>
      </w: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r w:rsidRPr="00662977">
        <w:rPr>
          <w:rFonts w:ascii="Arial" w:eastAsia="Calibri" w:hAnsi="Arial" w:cs="Arial"/>
          <w:color w:val="000000"/>
          <w:sz w:val="20"/>
          <w:szCs w:val="20"/>
        </w:rPr>
        <w:t>Δ</w:t>
      </w:r>
      <w:r w:rsidRPr="00662977">
        <w:rPr>
          <w:rFonts w:ascii="Arial" w:eastAsia="Calibri" w:hAnsi="Arial" w:cs="Arial"/>
          <w:color w:val="000000"/>
          <w:sz w:val="20"/>
          <w:szCs w:val="20"/>
          <w:lang w:val="en-US"/>
        </w:rPr>
        <w:t>E = + 0,323V</w:t>
      </w:r>
    </w:p>
    <w:p w:rsidR="00055EAE" w:rsidRDefault="00055EAE" w:rsidP="00662977">
      <w:pPr>
        <w:spacing w:after="0"/>
        <w:rPr>
          <w:rFonts w:ascii="Arial" w:hAnsi="Arial" w:cs="Arial"/>
          <w:sz w:val="20"/>
          <w:szCs w:val="20"/>
          <w:lang w:val="en-US" w:eastAsia="pt-BR"/>
        </w:rPr>
      </w:pPr>
    </w:p>
    <w:p w:rsidR="00DD04B4" w:rsidRDefault="00DD04B4" w:rsidP="00662977">
      <w:pPr>
        <w:spacing w:after="0"/>
        <w:rPr>
          <w:rFonts w:ascii="Arial" w:hAnsi="Arial" w:cs="Arial"/>
          <w:sz w:val="20"/>
          <w:szCs w:val="20"/>
          <w:lang w:val="en-US" w:eastAsia="pt-BR"/>
        </w:rPr>
      </w:pPr>
    </w:p>
    <w:p w:rsidR="00662977" w:rsidRPr="00662977" w:rsidRDefault="00662977" w:rsidP="00662977">
      <w:pPr>
        <w:spacing w:after="0"/>
        <w:rPr>
          <w:rFonts w:ascii="Arial" w:hAnsi="Arial" w:cs="Arial"/>
          <w:sz w:val="20"/>
          <w:szCs w:val="20"/>
          <w:lang w:val="en-US" w:eastAsia="pt-BR"/>
        </w:rPr>
      </w:pPr>
    </w:p>
    <w:p w:rsidR="00055EAE" w:rsidRDefault="00055EAE" w:rsidP="00662977">
      <w:pPr>
        <w:autoSpaceDE w:val="0"/>
        <w:autoSpaceDN w:val="0"/>
        <w:adjustRightInd w:val="0"/>
        <w:spacing w:after="0" w:line="240" w:lineRule="auto"/>
        <w:jc w:val="both"/>
        <w:rPr>
          <w:rFonts w:ascii="Univers,Bold" w:hAnsi="Univers,Bold" w:cs="Univers,Bold"/>
          <w:b/>
          <w:bCs/>
          <w:lang w:eastAsia="pt-BR"/>
        </w:rPr>
      </w:pPr>
      <w:r>
        <w:rPr>
          <w:rFonts w:ascii="Univers,Bold" w:hAnsi="Univers,Bold" w:cs="Univers,Bold"/>
          <w:b/>
          <w:bCs/>
          <w:lang w:eastAsia="pt-BR"/>
        </w:rPr>
        <w:t xml:space="preserve">08 </w:t>
      </w:r>
    </w:p>
    <w:p w:rsidR="00912B88" w:rsidRDefault="00912B88" w:rsidP="00912B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 xml:space="preserve">O alumínio é produzido a partir do minério bauxita, do qual é separado o </w:t>
      </w:r>
      <w:r w:rsidRPr="00912B88">
        <w:rPr>
          <w:rFonts w:ascii="Arial" w:eastAsia="Calibri" w:hAnsi="Arial" w:cs="Arial"/>
          <w:sz w:val="20"/>
          <w:szCs w:val="20"/>
        </w:rPr>
        <w:t>óxido de alumínio que, em seguida, junto a um fundente, é submetido à eletrólise. A bauxita contém cerca de 50%, em massa, de óxido de alumínio. De modo geral, desde que o custo da energia elétrica seja o mesmo, as indústrias de alumínio procuram se estabelecer próximas a: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>a) zonas litorâneas, pela necessidade de grandes quantidades de salmoura para a eletrólise.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>b) centros consumidores de alumínio, para evitar o transporte de material muito dúctil e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>maleável e, portanto, facilmente deformável.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lastRenderedPageBreak/>
        <w:t>c) grandes reservatórios de água, necessária para separar o óxido de alumínio da bauxita.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>d) zonas rurais, onde a chuva ácida, que corrói o alumínio, é menos freqüente.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>e) jazidas de bauxita, para não se ter de transportar a parte do minério (mais de 50%) que</w:t>
      </w:r>
    </w:p>
    <w:p w:rsidR="00912B88" w:rsidRPr="00912B88" w:rsidRDefault="00912B88" w:rsidP="00912B88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912B88">
        <w:rPr>
          <w:rFonts w:ascii="Arial" w:eastAsia="Calibri" w:hAnsi="Arial" w:cs="Arial"/>
          <w:color w:val="000000"/>
          <w:sz w:val="20"/>
          <w:szCs w:val="20"/>
        </w:rPr>
        <w:t>não resulta em alumínio.</w:t>
      </w:r>
    </w:p>
    <w:p w:rsidR="00055EAE" w:rsidRDefault="00055EAE" w:rsidP="00912B88">
      <w:pPr>
        <w:spacing w:after="0"/>
        <w:rPr>
          <w:rFonts w:ascii="Arial" w:hAnsi="Arial" w:cs="Arial"/>
          <w:sz w:val="20"/>
          <w:szCs w:val="20"/>
          <w:lang w:eastAsia="pt-BR"/>
        </w:rPr>
      </w:pPr>
      <w:r>
        <w:rPr>
          <w:rFonts w:ascii="Univers" w:hAnsi="Univers" w:cs="Univers"/>
          <w:sz w:val="18"/>
          <w:szCs w:val="18"/>
          <w:lang w:eastAsia="pt-BR"/>
        </w:rPr>
        <w:t>.</w:t>
      </w:r>
    </w:p>
    <w:p w:rsidR="00055EAE" w:rsidRDefault="00055EAE" w:rsidP="00055EAE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055EAE" w:rsidRPr="00F91602" w:rsidRDefault="00055EAE" w:rsidP="00055EAE">
      <w:pPr>
        <w:pStyle w:val="Ttulo1"/>
        <w:rPr>
          <w:sz w:val="20"/>
          <w:szCs w:val="20"/>
        </w:rPr>
      </w:pPr>
      <w:r w:rsidRPr="00F91602">
        <w:rPr>
          <w:sz w:val="20"/>
          <w:szCs w:val="20"/>
        </w:rPr>
        <w:t>0</w:t>
      </w:r>
      <w:r>
        <w:rPr>
          <w:sz w:val="20"/>
          <w:szCs w:val="20"/>
        </w:rPr>
        <w:t>9</w:t>
      </w:r>
    </w:p>
    <w:p w:rsidR="00727E60" w:rsidRPr="00727E60" w:rsidRDefault="00727E60" w:rsidP="00727E60">
      <w:pPr>
        <w:shd w:val="clear" w:color="auto" w:fill="FFFFFF"/>
        <w:adjustRightInd w:val="0"/>
        <w:spacing w:before="120" w:after="360" w:line="240" w:lineRule="auto"/>
        <w:ind w:right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hyperlink r:id="rId15" w:tgtFrame="_blank" w:history="1">
        <w:r w:rsidRPr="00727E60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 xml:space="preserve"> leite</w:t>
        </w:r>
      </w:hyperlink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vaca possui um </w:t>
      </w:r>
      <w:r w:rsidRPr="00727E6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t-BR"/>
        </w:rPr>
        <w:t>pH</w:t>
      </w:r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médio de 6,6. Em caso de mastite, ou seja, inflamação da glândula mamária causada por bactérias, o pH torna-se alcalino. As bactérias acidificam o leite, mas o organismo do animal, para compensar, libera substâncias alcalinas. Qual deve ser o valor do pH do leite de um animal com mastite?</w:t>
      </w:r>
    </w:p>
    <w:p w:rsidR="00727E60" w:rsidRPr="00727E60" w:rsidRDefault="00727E60" w:rsidP="00727E60">
      <w:pPr>
        <w:pStyle w:val="PargrafodaLista"/>
        <w:shd w:val="clear" w:color="auto" w:fill="FFFFFF"/>
        <w:adjustRightInd w:val="0"/>
        <w:spacing w:before="120" w:after="360" w:line="240" w:lineRule="auto"/>
        <w:ind w:left="360" w:right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>a) pH = 6,6</w:t>
      </w:r>
    </w:p>
    <w:p w:rsidR="00727E60" w:rsidRPr="00727E60" w:rsidRDefault="00727E60" w:rsidP="00727E60">
      <w:pPr>
        <w:pStyle w:val="PargrafodaLista"/>
        <w:shd w:val="clear" w:color="auto" w:fill="FFFFFF"/>
        <w:adjustRightInd w:val="0"/>
        <w:spacing w:before="120" w:after="360" w:line="240" w:lineRule="auto"/>
        <w:ind w:left="360" w:right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>b) 0 &lt; pH &lt; 6,6</w:t>
      </w:r>
    </w:p>
    <w:p w:rsidR="00727E60" w:rsidRPr="00727E60" w:rsidRDefault="00727E60" w:rsidP="00727E60">
      <w:pPr>
        <w:pStyle w:val="PargrafodaLista"/>
        <w:shd w:val="clear" w:color="auto" w:fill="FFFFFF"/>
        <w:adjustRightInd w:val="0"/>
        <w:spacing w:before="120" w:after="360" w:line="240" w:lineRule="auto"/>
        <w:ind w:left="360" w:right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>c) pH = 7,0</w:t>
      </w:r>
    </w:p>
    <w:p w:rsidR="00727E60" w:rsidRPr="00727E60" w:rsidRDefault="00727E60" w:rsidP="00727E60">
      <w:pPr>
        <w:pStyle w:val="PargrafodaLista"/>
        <w:shd w:val="clear" w:color="auto" w:fill="FFFFFF"/>
        <w:adjustRightInd w:val="0"/>
        <w:spacing w:before="120" w:after="360" w:line="240" w:lineRule="auto"/>
        <w:ind w:left="360" w:right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 w:rsidRPr="00727E60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>d) 7,0 &lt; pH &lt; 14</w:t>
      </w:r>
    </w:p>
    <w:p w:rsidR="00055EAE" w:rsidRPr="00AB61BF" w:rsidRDefault="00727E60" w:rsidP="00727E60">
      <w:pPr>
        <w:pStyle w:val="PargrafodaLista"/>
        <w:shd w:val="clear" w:color="auto" w:fill="FFFFFF"/>
        <w:adjustRightInd w:val="0"/>
        <w:spacing w:before="120" w:after="360" w:line="240" w:lineRule="auto"/>
        <w:ind w:left="360" w:right="284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pt-BR"/>
        </w:rPr>
      </w:pPr>
      <w:r w:rsidRPr="00AB61B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 6,6 &lt; pH &lt; 7,0</w:t>
      </w:r>
    </w:p>
    <w:p w:rsidR="00055EAE" w:rsidRPr="00AB61BF" w:rsidRDefault="00055EAE" w:rsidP="00055E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5EAE" w:rsidRPr="00A542A3" w:rsidRDefault="00055EAE" w:rsidP="00055E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42A3">
        <w:rPr>
          <w:rFonts w:ascii="Arial" w:hAnsi="Arial" w:cs="Arial"/>
          <w:b/>
          <w:sz w:val="24"/>
          <w:szCs w:val="24"/>
        </w:rPr>
        <w:t>10</w:t>
      </w:r>
    </w:p>
    <w:p w:rsidR="00727E60" w:rsidRPr="00727E60" w:rsidRDefault="00727E60" w:rsidP="00727E60">
      <w:pPr>
        <w:shd w:val="clear" w:color="auto" w:fill="FFFFFF"/>
        <w:adjustRightInd w:val="0"/>
        <w:spacing w:after="360" w:line="240" w:lineRule="auto"/>
        <w:ind w:right="284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Quando somos picados por uma formiga ela libera ácido metanóico (fórmico), HCOOH.</w:t>
      </w:r>
      <w:r w:rsidRPr="00727E6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Supondo que a dor que sentimos seja causada pelo aumento da acidez, e que ao picar a formiga libera um micromol de ácido metanóico num volume de  um microlitro, qual deve ser a concentração de H</w:t>
      </w:r>
      <w:r w:rsidRPr="00727E60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t-BR"/>
        </w:rPr>
        <w:t>+</w:t>
      </w:r>
      <w:r w:rsidRPr="00727E60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(aq)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região da picada? Admita que a solução tem comportamento ideal e que a auto-ionização da água é desprezível. Dados: Ka ¸10</w:t>
      </w:r>
      <w:r w:rsidRPr="00727E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-4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(constante de dissociação do ácido metanóico).</w:t>
      </w:r>
    </w:p>
    <w:p w:rsidR="00727E60" w:rsidRPr="00727E60" w:rsidRDefault="00727E60" w:rsidP="00727E60">
      <w:pPr>
        <w:shd w:val="clear" w:color="auto" w:fill="FFFFFF"/>
        <w:adjustRightInd w:val="0"/>
        <w:spacing w:after="0" w:line="240" w:lineRule="auto"/>
        <w:ind w:right="284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,0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</w:t>
      </w:r>
    </w:p>
    <w:p w:rsidR="00727E60" w:rsidRPr="00727E60" w:rsidRDefault="00727E60" w:rsidP="00727E60">
      <w:pPr>
        <w:shd w:val="clear" w:color="auto" w:fill="FFFFFF"/>
        <w:adjustRightInd w:val="0"/>
        <w:spacing w:after="0" w:line="240" w:lineRule="auto"/>
        <w:ind w:right="284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10</w:t>
      </w:r>
      <w:r w:rsidRPr="00727E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-1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</w:t>
      </w:r>
    </w:p>
    <w:p w:rsidR="00727E60" w:rsidRPr="00727E60" w:rsidRDefault="00727E60" w:rsidP="00727E60">
      <w:pPr>
        <w:shd w:val="clear" w:color="auto" w:fill="FFFFFF"/>
        <w:adjustRightInd w:val="0"/>
        <w:spacing w:after="0" w:line="240" w:lineRule="auto"/>
        <w:ind w:right="284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10</w:t>
      </w:r>
      <w:r w:rsidRPr="00727E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-2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</w:t>
      </w:r>
    </w:p>
    <w:p w:rsidR="00727E60" w:rsidRPr="00727E60" w:rsidRDefault="00727E60" w:rsidP="00727E60">
      <w:pPr>
        <w:shd w:val="clear" w:color="auto" w:fill="FFFFFF"/>
        <w:adjustRightInd w:val="0"/>
        <w:spacing w:after="0" w:line="240" w:lineRule="auto"/>
        <w:ind w:right="284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10</w:t>
      </w:r>
      <w:r w:rsidRPr="00727E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-3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</w:t>
      </w:r>
    </w:p>
    <w:p w:rsidR="00055EAE" w:rsidRPr="00727E60" w:rsidRDefault="00727E60" w:rsidP="00727E60">
      <w:pPr>
        <w:shd w:val="clear" w:color="auto" w:fill="FFFFFF"/>
        <w:adjustRightInd w:val="0"/>
        <w:spacing w:after="0" w:line="240" w:lineRule="auto"/>
        <w:ind w:right="284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10</w:t>
      </w:r>
      <w:r w:rsidRPr="00727E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-4</w:t>
      </w:r>
      <w:r w:rsidRPr="00727E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</w:t>
      </w:r>
    </w:p>
    <w:p w:rsidR="00055EAE" w:rsidRDefault="00055EAE" w:rsidP="00727E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7E60" w:rsidRPr="00BD57D7" w:rsidRDefault="00727E60" w:rsidP="00727E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5EAE" w:rsidRPr="00F91602" w:rsidRDefault="00055EAE" w:rsidP="00055EAE">
      <w:pPr>
        <w:spacing w:after="0"/>
        <w:jc w:val="both"/>
        <w:rPr>
          <w:rFonts w:ascii="Arial" w:hAnsi="Arial" w:cs="Arial"/>
          <w:b/>
        </w:rPr>
      </w:pPr>
      <w:r w:rsidRPr="00F91602">
        <w:rPr>
          <w:rFonts w:ascii="Arial" w:hAnsi="Arial" w:cs="Arial"/>
          <w:b/>
        </w:rPr>
        <w:t>11</w:t>
      </w:r>
    </w:p>
    <w:p w:rsidR="00DD04B4" w:rsidRPr="00DD04B4" w:rsidRDefault="00DD04B4" w:rsidP="00DD04B4">
      <w:pPr>
        <w:shd w:val="clear" w:color="auto" w:fill="FFFFFF"/>
        <w:spacing w:after="0" w:line="360" w:lineRule="atLeast"/>
        <w:ind w:right="6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sulfato cúprico, CuS, é um sal muito pouco solúvel em água. O número de cátions Cu²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⁺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existente em 10,0 mL de solução saturada desse sal é: </w:t>
      </w:r>
    </w:p>
    <w:p w:rsidR="00DD04B4" w:rsidRPr="00DD04B4" w:rsidRDefault="00DD04B4" w:rsidP="00DD04B4">
      <w:pPr>
        <w:shd w:val="clear" w:color="auto" w:fill="FFFFFF"/>
        <w:spacing w:after="0" w:line="360" w:lineRule="atLeast"/>
        <w:ind w:right="6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Dados: Kps = 9,0.10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⁻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³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⁶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N = 6.10²³</w:t>
      </w:r>
    </w:p>
    <w:p w:rsidR="00DD04B4" w:rsidRPr="00DD04B4" w:rsidRDefault="00DD04B4" w:rsidP="00DD04B4">
      <w:pPr>
        <w:shd w:val="clear" w:color="auto" w:fill="FFFFFF"/>
        <w:spacing w:after="0" w:line="360" w:lineRule="atLeast"/>
        <w:ind w:right="6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DD04B4" w:rsidRPr="00DD04B4" w:rsidRDefault="00DD04B4" w:rsidP="00DD04B4">
      <w:pPr>
        <w:shd w:val="clear" w:color="auto" w:fill="FFFFFF"/>
        <w:spacing w:after="0" w:line="360" w:lineRule="atLeast"/>
        <w:ind w:right="60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>a) 10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⁴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b) 1,8.10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⁴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c) 2.10²³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d) 1,5.10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⁴</w:t>
      </w:r>
      <w:r w:rsidRPr="00DD04B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e) 3.10</w:t>
      </w:r>
      <w:r w:rsidRPr="00DD04B4">
        <w:rPr>
          <w:rFonts w:ascii="Cambria Math" w:eastAsia="Times New Roman" w:hAnsi="Cambria Math" w:cs="Arial"/>
          <w:color w:val="000000" w:themeColor="text1"/>
          <w:sz w:val="20"/>
          <w:szCs w:val="20"/>
          <w:lang w:eastAsia="pt-BR"/>
        </w:rPr>
        <w:t>⁻⁸</w:t>
      </w:r>
    </w:p>
    <w:p w:rsidR="00055EAE" w:rsidRPr="00DD04B4" w:rsidRDefault="00055EAE" w:rsidP="00DD04B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55EAE" w:rsidRDefault="00055EAE" w:rsidP="00055E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5EAE" w:rsidRPr="00A542A3" w:rsidRDefault="00055EAE" w:rsidP="00055E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42A3">
        <w:rPr>
          <w:rFonts w:ascii="Arial" w:hAnsi="Arial" w:cs="Arial"/>
          <w:b/>
          <w:sz w:val="24"/>
          <w:szCs w:val="24"/>
        </w:rPr>
        <w:t>12</w:t>
      </w:r>
    </w:p>
    <w:p w:rsidR="00DD04B4" w:rsidRDefault="00DD04B4" w:rsidP="00DD0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04B4">
        <w:rPr>
          <w:rFonts w:ascii="Arial" w:hAnsi="Arial" w:cs="Arial"/>
          <w:color w:val="000000"/>
          <w:sz w:val="20"/>
          <w:szCs w:val="20"/>
        </w:rPr>
        <w:t xml:space="preserve">A presença de tampão é fundamental para manter a estabilidade de ecossistemas pequenos, como lagos, por exemplo. Íons fosfato, originários da decomposição da matéria orgânica, formam um tampão, sendo um dos equilíbrios expressos pela seguinte equação: </w:t>
      </w: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D04B4" w:rsidRPr="00DD04B4" w:rsidRDefault="00AE430C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pict>
          <v:shape id="_x0000_s1038" type="#_x0000_t32" style="position:absolute;margin-left:60.2pt;margin-top:9.05pt;width:23.25pt;height:0;flip:x;z-index:251687936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pict>
          <v:shape id="_x0000_s1037" type="#_x0000_t32" style="position:absolute;margin-left:60.2pt;margin-top:2.3pt;width:23.25pt;height:0;z-index:251686912" o:connectortype="straight">
            <v:stroke endarrow="block"/>
          </v:shape>
        </w:pict>
      </w:r>
      <w:r w:rsidR="00DD04B4" w:rsidRPr="00DD04B4">
        <w:rPr>
          <w:rFonts w:ascii="Arial" w:hAnsi="Arial" w:cs="Arial"/>
          <w:color w:val="000000"/>
          <w:sz w:val="24"/>
          <w:szCs w:val="24"/>
        </w:rPr>
        <w:t>H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>PO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perscript"/>
        </w:rPr>
        <w:t>4–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 xml:space="preserve"> 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(</w:t>
      </w:r>
      <w:r w:rsidR="00DD04B4" w:rsidRPr="00DD04B4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aq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)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 xml:space="preserve"> </w:t>
      </w:r>
      <w:r w:rsidR="00DD04B4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>HPO4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perscript"/>
        </w:rPr>
        <w:t>2–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 xml:space="preserve"> 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(</w:t>
      </w:r>
      <w:r w:rsidR="00DD04B4" w:rsidRPr="00DD04B4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aq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)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 xml:space="preserve"> + H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perscript"/>
        </w:rPr>
        <w:t>+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(</w:t>
      </w:r>
      <w:r w:rsidR="00DD04B4" w:rsidRPr="00DD04B4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aq</w:t>
      </w:r>
      <w:r w:rsidR="00DD04B4" w:rsidRPr="00DD04B4">
        <w:rPr>
          <w:rFonts w:ascii="Arial" w:hAnsi="Arial" w:cs="Arial"/>
          <w:color w:val="000000"/>
          <w:sz w:val="24"/>
          <w:szCs w:val="24"/>
          <w:vertAlign w:val="subscript"/>
        </w:rPr>
        <w:t>)</w:t>
      </w:r>
      <w:r w:rsidR="00DD04B4" w:rsidRPr="00DD04B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>Se no equilíbrio foram medidas as concentrações molares</w:t>
      </w: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>[H2PO</w:t>
      </w:r>
      <w:r w:rsidRPr="00DD04B4">
        <w:rPr>
          <w:rFonts w:ascii="Arial" w:hAnsi="Arial" w:cs="Arial"/>
          <w:color w:val="000000" w:themeColor="text1"/>
          <w:sz w:val="20"/>
          <w:szCs w:val="20"/>
          <w:vertAlign w:val="superscript"/>
        </w:rPr>
        <w:t>4–</w:t>
      </w: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] = 2M, </w:t>
      </w: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>[HPO</w:t>
      </w:r>
      <w:r w:rsidRPr="00DD04B4">
        <w:rPr>
          <w:rFonts w:ascii="Arial" w:hAnsi="Arial" w:cs="Arial"/>
          <w:color w:val="000000" w:themeColor="text1"/>
          <w:sz w:val="13"/>
          <w:szCs w:val="13"/>
        </w:rPr>
        <w:t>4</w:t>
      </w:r>
      <w:r w:rsidRPr="00DD04B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2–</w:t>
      </w:r>
      <w:r w:rsidRPr="00DD04B4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Pr="00990620">
        <w:rPr>
          <w:rFonts w:ascii="Arial" w:hAnsi="Arial" w:cs="Arial"/>
          <w:color w:val="000000" w:themeColor="text1"/>
          <w:sz w:val="20"/>
          <w:szCs w:val="20"/>
        </w:rPr>
        <w:t xml:space="preserve">] = 1M </w:t>
      </w: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>[H</w:t>
      </w:r>
      <w:r w:rsidRPr="00DD04B4">
        <w:rPr>
          <w:rFonts w:ascii="Arial" w:hAnsi="Arial" w:cs="Arial"/>
          <w:color w:val="000000" w:themeColor="text1"/>
          <w:sz w:val="20"/>
          <w:szCs w:val="20"/>
          <w:vertAlign w:val="superscript"/>
        </w:rPr>
        <w:t>+</w:t>
      </w:r>
      <w:r w:rsidRPr="00DD04B4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] = 0,2M, </w:t>
      </w: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D04B4" w:rsidRPr="00990620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o valor da constante de equilíbrio (admitindo-se </w:t>
      </w:r>
      <w:r w:rsidRPr="00990620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omportamento ideal) será: </w:t>
      </w: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a) 2 </w:t>
      </w: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b) 0,2 </w:t>
      </w: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c) 0,1 </w:t>
      </w:r>
    </w:p>
    <w:p w:rsidR="00DD04B4" w:rsidRPr="00DD04B4" w:rsidRDefault="00DD04B4" w:rsidP="00DD0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04B4">
        <w:rPr>
          <w:rFonts w:ascii="Arial" w:hAnsi="Arial" w:cs="Arial"/>
          <w:color w:val="000000" w:themeColor="text1"/>
          <w:sz w:val="20"/>
          <w:szCs w:val="20"/>
        </w:rPr>
        <w:t xml:space="preserve">d) 0,01 </w:t>
      </w:r>
    </w:p>
    <w:p w:rsidR="00055EAE" w:rsidRPr="00990620" w:rsidRDefault="00DD04B4" w:rsidP="00DD04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0620">
        <w:rPr>
          <w:rFonts w:ascii="Arial" w:hAnsi="Arial" w:cs="Arial"/>
          <w:color w:val="000000" w:themeColor="text1"/>
          <w:sz w:val="20"/>
          <w:szCs w:val="20"/>
        </w:rPr>
        <w:t>e) 10</w:t>
      </w:r>
    </w:p>
    <w:p w:rsidR="00055EAE" w:rsidRPr="00990620" w:rsidRDefault="00055EAE" w:rsidP="00055EA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D04B4" w:rsidRPr="00990620" w:rsidRDefault="00DD04B4" w:rsidP="00055EA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5EAE" w:rsidRPr="00990620" w:rsidRDefault="00055EAE" w:rsidP="00055EA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90620">
        <w:rPr>
          <w:rFonts w:ascii="Arial" w:hAnsi="Arial" w:cs="Arial"/>
          <w:b/>
          <w:color w:val="000000" w:themeColor="text1"/>
          <w:sz w:val="24"/>
          <w:szCs w:val="24"/>
        </w:rPr>
        <w:t xml:space="preserve">13 </w:t>
      </w:r>
    </w:p>
    <w:p w:rsidR="005A0A71" w:rsidRPr="00990620" w:rsidRDefault="00646CAB" w:rsidP="00646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>Em uma determinada temperatura, o produto de solubilidade do fosfato de prata, Ag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3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>PO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4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, é 2,7 x 10 </w:t>
      </w:r>
      <w:r w:rsidRPr="00646CAB">
        <w:rPr>
          <w:rFonts w:ascii="Arial" w:hAnsi="Arial" w:cs="Arial"/>
          <w:color w:val="000000" w:themeColor="text1"/>
          <w:sz w:val="20"/>
          <w:szCs w:val="20"/>
          <w:vertAlign w:val="superscript"/>
        </w:rPr>
        <w:t>– 19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46CAB" w:rsidRPr="00990620" w:rsidRDefault="00646CAB" w:rsidP="00646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A solubilidade em mol/L é, aproximadamente: </w:t>
      </w:r>
    </w:p>
    <w:p w:rsidR="00646CAB" w:rsidRPr="00646CAB" w:rsidRDefault="00646CAB" w:rsidP="00646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6CAB" w:rsidRPr="00646CAB" w:rsidRDefault="00646CAB" w:rsidP="00646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a) 1,0 x 10 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– 5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46CAB" w:rsidRPr="00646CAB" w:rsidRDefault="00646CAB" w:rsidP="00646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b) 1,8 x 10 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– 5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46CAB" w:rsidRPr="00646CAB" w:rsidRDefault="00646CAB" w:rsidP="00646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c) 1,8 x 10 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– 10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46CAB" w:rsidRPr="00646CAB" w:rsidRDefault="00646CAB" w:rsidP="00646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d) 1,8 x 10 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– 8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46CAB" w:rsidRPr="00646CAB" w:rsidRDefault="00646CAB" w:rsidP="00646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e) 2,5 x 10 </w:t>
      </w:r>
      <w:r w:rsidRPr="00646CAB">
        <w:rPr>
          <w:rFonts w:ascii="Arial" w:hAnsi="Arial" w:cs="Arial"/>
          <w:color w:val="000000" w:themeColor="text1"/>
          <w:sz w:val="13"/>
          <w:szCs w:val="13"/>
        </w:rPr>
        <w:t>– 10</w:t>
      </w:r>
      <w:r w:rsidRPr="00646C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055EAE" w:rsidRPr="00990620" w:rsidRDefault="00055EAE" w:rsidP="00055EA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46CAB" w:rsidRPr="00990620" w:rsidRDefault="00646CAB" w:rsidP="00055EA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55EAE" w:rsidRPr="00990620" w:rsidRDefault="00055EAE" w:rsidP="00055EAE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0620">
        <w:rPr>
          <w:rFonts w:ascii="Arial" w:hAnsi="Arial" w:cs="Arial"/>
          <w:b/>
          <w:color w:val="000000" w:themeColor="text1"/>
          <w:sz w:val="24"/>
          <w:szCs w:val="24"/>
        </w:rPr>
        <w:t xml:space="preserve">14 </w:t>
      </w:r>
    </w:p>
    <w:p w:rsidR="00221479" w:rsidRPr="00221479" w:rsidRDefault="00221479" w:rsidP="00221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Os solos brasileiros, em sua maioria, são ácidos, dificultando a cultura de várias espécies de plantas, e são caracterizados por baixas concentrações de íons </w:t>
      </w:r>
      <w:r w:rsidRPr="00221479">
        <w:rPr>
          <w:rFonts w:ascii="Arial" w:hAnsi="Arial" w:cs="Arial"/>
          <w:i/>
          <w:iCs/>
          <w:color w:val="000000" w:themeColor="text1"/>
          <w:sz w:val="20"/>
          <w:szCs w:val="20"/>
        </w:rPr>
        <w:t>Ca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perscript"/>
        </w:rPr>
        <w:t>2+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Pr="00221479">
        <w:rPr>
          <w:rFonts w:ascii="Arial" w:hAnsi="Arial" w:cs="Arial"/>
          <w:i/>
          <w:iCs/>
          <w:color w:val="000000" w:themeColor="text1"/>
          <w:sz w:val="20"/>
          <w:szCs w:val="20"/>
        </w:rPr>
        <w:t>Mg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perscript"/>
        </w:rPr>
        <w:t>2+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 e por valores elevados do cátion </w:t>
      </w:r>
      <w:r w:rsidRPr="00221479">
        <w:rPr>
          <w:rFonts w:ascii="Arial" w:hAnsi="Arial" w:cs="Arial"/>
          <w:i/>
          <w:iCs/>
          <w:color w:val="000000" w:themeColor="text1"/>
          <w:sz w:val="20"/>
          <w:szCs w:val="20"/>
        </w:rPr>
        <w:t>Al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perscript"/>
        </w:rPr>
        <w:t>3+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. Esse problema é corrigido mediante o processo conhecido como </w:t>
      </w:r>
      <w:r w:rsidRPr="00221479">
        <w:rPr>
          <w:rFonts w:ascii="Arial" w:hAnsi="Arial" w:cs="Arial"/>
          <w:i/>
          <w:iCs/>
          <w:color w:val="000000" w:themeColor="text1"/>
          <w:sz w:val="20"/>
          <w:szCs w:val="20"/>
        </w:rPr>
        <w:t>calagem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, que consiste na incorporação ao solo de substâncias que se </w:t>
      </w:r>
      <w:r w:rsidRPr="00221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hidrolisam 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e corrigem a acidez. </w:t>
      </w:r>
    </w:p>
    <w:p w:rsidR="00221479" w:rsidRPr="00221479" w:rsidRDefault="00221479" w:rsidP="0022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2147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Com base nessas informações, é correto afirmar que o sal apropriado para a redução da acidez do solo é: </w:t>
      </w:r>
    </w:p>
    <w:p w:rsidR="00221479" w:rsidRPr="00221479" w:rsidRDefault="00221479" w:rsidP="0022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21479">
        <w:rPr>
          <w:rFonts w:ascii="Arial" w:hAnsi="Arial" w:cs="Arial"/>
          <w:color w:val="000000" w:themeColor="text1"/>
          <w:sz w:val="20"/>
          <w:szCs w:val="20"/>
        </w:rPr>
        <w:t>a) NH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bscript"/>
        </w:rPr>
        <w:t>4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>C</w:t>
      </w:r>
      <w:r w:rsidRPr="0022147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 </w:t>
      </w:r>
    </w:p>
    <w:p w:rsidR="00221479" w:rsidRPr="00221479" w:rsidRDefault="00221479" w:rsidP="0022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21479">
        <w:rPr>
          <w:rFonts w:ascii="Arial" w:hAnsi="Arial" w:cs="Arial"/>
          <w:color w:val="000000" w:themeColor="text1"/>
          <w:sz w:val="20"/>
          <w:szCs w:val="20"/>
        </w:rPr>
        <w:t>b) CaCO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21479" w:rsidRPr="00221479" w:rsidRDefault="00221479" w:rsidP="0022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21479">
        <w:rPr>
          <w:rFonts w:ascii="Arial" w:hAnsi="Arial" w:cs="Arial"/>
          <w:color w:val="000000" w:themeColor="text1"/>
          <w:sz w:val="20"/>
          <w:szCs w:val="20"/>
        </w:rPr>
        <w:t>c) CaC</w:t>
      </w:r>
      <w:r w:rsidRPr="00221479">
        <w:rPr>
          <w:rFonts w:ascii="Arial" w:hAnsi="Arial" w:cs="Arial"/>
          <w:i/>
          <w:iCs/>
          <w:color w:val="000000" w:themeColor="text1"/>
          <w:sz w:val="20"/>
          <w:szCs w:val="20"/>
        </w:rPr>
        <w:t>l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21479" w:rsidRPr="00221479" w:rsidRDefault="00221479" w:rsidP="0022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21479">
        <w:rPr>
          <w:rFonts w:ascii="Arial" w:hAnsi="Arial" w:cs="Arial"/>
          <w:color w:val="000000" w:themeColor="text1"/>
          <w:sz w:val="20"/>
          <w:szCs w:val="20"/>
        </w:rPr>
        <w:t>d) MgSO</w:t>
      </w:r>
      <w:r w:rsidRPr="00221479">
        <w:rPr>
          <w:rFonts w:ascii="Arial" w:hAnsi="Arial" w:cs="Arial"/>
          <w:color w:val="000000" w:themeColor="text1"/>
          <w:sz w:val="20"/>
          <w:szCs w:val="20"/>
          <w:vertAlign w:val="subscript"/>
        </w:rPr>
        <w:t>4</w:t>
      </w:r>
      <w:r w:rsidRPr="002214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55EAE" w:rsidRPr="00990620" w:rsidRDefault="00221479" w:rsidP="0022147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0620">
        <w:rPr>
          <w:rFonts w:ascii="Arial" w:hAnsi="Arial" w:cs="Arial"/>
          <w:color w:val="000000" w:themeColor="text1"/>
          <w:sz w:val="20"/>
          <w:szCs w:val="20"/>
        </w:rPr>
        <w:t>e) A</w:t>
      </w:r>
      <w:r w:rsidRPr="00990620">
        <w:rPr>
          <w:rFonts w:ascii="Arial" w:hAnsi="Arial" w:cs="Arial"/>
          <w:i/>
          <w:iCs/>
          <w:color w:val="000000" w:themeColor="text1"/>
          <w:sz w:val="20"/>
          <w:szCs w:val="20"/>
        </w:rPr>
        <w:t>l</w:t>
      </w:r>
      <w:r w:rsidRPr="00990620">
        <w:rPr>
          <w:rFonts w:ascii="Arial" w:hAnsi="Arial" w:cs="Arial"/>
          <w:color w:val="000000" w:themeColor="text1"/>
          <w:sz w:val="20"/>
          <w:szCs w:val="20"/>
        </w:rPr>
        <w:t>(NO</w:t>
      </w:r>
      <w:r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990620">
        <w:rPr>
          <w:rFonts w:ascii="Arial" w:hAnsi="Arial" w:cs="Arial"/>
          <w:color w:val="000000" w:themeColor="text1"/>
          <w:sz w:val="20"/>
          <w:szCs w:val="20"/>
        </w:rPr>
        <w:t>)</w:t>
      </w:r>
      <w:r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</w:p>
    <w:p w:rsidR="00055EAE" w:rsidRPr="00990620" w:rsidRDefault="00055EAE" w:rsidP="00055EA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5EAE" w:rsidRPr="00990620" w:rsidRDefault="00055EAE" w:rsidP="00055EAE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0620">
        <w:rPr>
          <w:rFonts w:ascii="Arial" w:hAnsi="Arial" w:cs="Arial"/>
          <w:b/>
          <w:color w:val="000000" w:themeColor="text1"/>
          <w:sz w:val="24"/>
          <w:szCs w:val="24"/>
        </w:rPr>
        <w:t xml:space="preserve">15 </w:t>
      </w:r>
    </w:p>
    <w:p w:rsidR="00990620" w:rsidRPr="00990620" w:rsidRDefault="00AE430C" w:rsidP="0099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BR"/>
        </w:rPr>
        <w:pict>
          <v:shape id="_x0000_s1039" type="#_x0000_t32" style="position:absolute;left:0;text-align:left;margin-left:115.15pt;margin-top:17.5pt;width:27.75pt;height:0;z-index:251688960" o:connectortype="straight">
            <v:stroke endarrow="block"/>
          </v:shape>
        </w:pic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>Admita 1 L de um sistema contendo “A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>”, “B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>” e “AB” em equilíbrio (A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 xml:space="preserve"> + B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0620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 xml:space="preserve"> 2AB) a uma dada  temperatura. Neste sistema, há 0,10 mol de A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>, 0,10 mol de B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990620" w:rsidRPr="00990620">
        <w:rPr>
          <w:rFonts w:ascii="Arial" w:hAnsi="Arial" w:cs="Arial"/>
          <w:color w:val="000000" w:themeColor="text1"/>
          <w:sz w:val="20"/>
          <w:szCs w:val="20"/>
        </w:rPr>
        <w:t xml:space="preserve"> e 0,80 mol de AB. Adicionando-se 0,40 mol de AB ao sistema, a concentração de AB, após o equilíbrio ser restabelecido à mesma temperatura, é: </w:t>
      </w:r>
    </w:p>
    <w:p w:rsidR="00990620" w:rsidRPr="00990620" w:rsidRDefault="00990620" w:rsidP="0099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0620" w:rsidRPr="00990620" w:rsidRDefault="00990620" w:rsidP="0099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90620">
        <w:rPr>
          <w:rFonts w:ascii="Arial" w:hAnsi="Arial" w:cs="Arial"/>
          <w:color w:val="000000" w:themeColor="text1"/>
          <w:sz w:val="20"/>
          <w:szCs w:val="20"/>
        </w:rPr>
        <w:t>a) 0,80 mol/L.</w:t>
      </w:r>
    </w:p>
    <w:p w:rsidR="00990620" w:rsidRPr="00990620" w:rsidRDefault="00990620" w:rsidP="0099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90620">
        <w:rPr>
          <w:rFonts w:ascii="Arial" w:hAnsi="Arial" w:cs="Arial"/>
          <w:color w:val="000000" w:themeColor="text1"/>
          <w:sz w:val="20"/>
          <w:szCs w:val="20"/>
        </w:rPr>
        <w:t>b) 0,04 mol/L.</w:t>
      </w:r>
    </w:p>
    <w:p w:rsidR="00990620" w:rsidRPr="00990620" w:rsidRDefault="00990620" w:rsidP="0099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90620">
        <w:rPr>
          <w:rFonts w:ascii="Arial" w:hAnsi="Arial" w:cs="Arial"/>
          <w:color w:val="000000" w:themeColor="text1"/>
          <w:sz w:val="20"/>
          <w:szCs w:val="20"/>
        </w:rPr>
        <w:t>c) 0,12 mol/L.</w:t>
      </w:r>
    </w:p>
    <w:p w:rsidR="00990620" w:rsidRPr="00990620" w:rsidRDefault="00990620" w:rsidP="0099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90620">
        <w:rPr>
          <w:rFonts w:ascii="Arial" w:hAnsi="Arial" w:cs="Arial"/>
          <w:color w:val="000000" w:themeColor="text1"/>
          <w:sz w:val="20"/>
          <w:szCs w:val="20"/>
        </w:rPr>
        <w:t>d) 1,12 mol/L.</w:t>
      </w:r>
    </w:p>
    <w:p w:rsidR="00055EAE" w:rsidRPr="00990620" w:rsidRDefault="00990620" w:rsidP="00990620">
      <w:pPr>
        <w:tabs>
          <w:tab w:val="left" w:pos="3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620">
        <w:rPr>
          <w:rFonts w:ascii="Arial" w:hAnsi="Arial" w:cs="Arial"/>
          <w:color w:val="000000"/>
          <w:sz w:val="20"/>
          <w:szCs w:val="20"/>
        </w:rPr>
        <w:t>e) 0,16 mol/L.</w:t>
      </w:r>
      <w:r w:rsidR="00055EAE" w:rsidRPr="00990620">
        <w:rPr>
          <w:rFonts w:ascii="Arial" w:hAnsi="Arial" w:cs="Arial"/>
          <w:sz w:val="20"/>
          <w:szCs w:val="20"/>
        </w:rPr>
        <w:t>.</w:t>
      </w:r>
    </w:p>
    <w:p w:rsidR="00055EAE" w:rsidRPr="00990620" w:rsidRDefault="00055EAE" w:rsidP="00055EAE">
      <w:pPr>
        <w:tabs>
          <w:tab w:val="left" w:pos="362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55EAE" w:rsidRPr="00891F4A" w:rsidRDefault="00055EAE" w:rsidP="00055EA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5EAE" w:rsidRPr="00F91602" w:rsidRDefault="00055EAE" w:rsidP="00055E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5EAE" w:rsidRPr="00F91602" w:rsidRDefault="00055EAE" w:rsidP="00055EAE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055EAE" w:rsidRPr="00F91602" w:rsidRDefault="00055EAE" w:rsidP="00055EAE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055EAE" w:rsidRPr="00F91602" w:rsidRDefault="00055EAE" w:rsidP="00055EAE">
      <w:pPr>
        <w:spacing w:after="0"/>
        <w:rPr>
          <w:rFonts w:ascii="Arial" w:hAnsi="Arial" w:cs="Arial"/>
          <w:sz w:val="20"/>
          <w:szCs w:val="20"/>
        </w:rPr>
      </w:pPr>
    </w:p>
    <w:p w:rsidR="006C5BD3" w:rsidRPr="00C459E3" w:rsidRDefault="006C5BD3" w:rsidP="00055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C5BD3" w:rsidRPr="00C459E3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20" w:rsidRDefault="00CD0020" w:rsidP="001E6458">
      <w:pPr>
        <w:spacing w:after="0" w:line="240" w:lineRule="auto"/>
      </w:pPr>
      <w:r>
        <w:separator/>
      </w:r>
    </w:p>
  </w:endnote>
  <w:endnote w:type="continuationSeparator" w:id="1">
    <w:p w:rsidR="00CD0020" w:rsidRDefault="00CD0020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AE430C" w:rsidP="0026384F">
    <w:pPr>
      <w:spacing w:before="80" w:line="240" w:lineRule="auto"/>
    </w:pPr>
    <w:r w:rsidRPr="00AE430C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AE430C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AB61BF" w:rsidRPr="00AB61BF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20" w:rsidRDefault="00CD0020" w:rsidP="001E6458">
      <w:pPr>
        <w:spacing w:after="0" w:line="240" w:lineRule="auto"/>
      </w:pPr>
      <w:r>
        <w:separator/>
      </w:r>
    </w:p>
  </w:footnote>
  <w:footnote w:type="continuationSeparator" w:id="1">
    <w:p w:rsidR="00CD0020" w:rsidRDefault="00CD0020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</w:t>
        </w:r>
        <w:r w:rsidR="00721D4E">
          <w:rPr>
            <w:rFonts w:eastAsiaTheme="majorEastAsia" w:cstheme="majorBidi"/>
          </w:rPr>
          <w:t>3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AE0"/>
    <w:multiLevelType w:val="hybridMultilevel"/>
    <w:tmpl w:val="C12E8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B06"/>
    <w:multiLevelType w:val="hybridMultilevel"/>
    <w:tmpl w:val="254AD3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0E82"/>
    <w:multiLevelType w:val="hybridMultilevel"/>
    <w:tmpl w:val="2B548430"/>
    <w:lvl w:ilvl="0" w:tplc="1AA6A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D63F0"/>
    <w:multiLevelType w:val="hybridMultilevel"/>
    <w:tmpl w:val="E75C37B6"/>
    <w:lvl w:ilvl="0" w:tplc="1AA6A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A0D81"/>
    <w:multiLevelType w:val="hybridMultilevel"/>
    <w:tmpl w:val="D9F88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C2F"/>
    <w:multiLevelType w:val="hybridMultilevel"/>
    <w:tmpl w:val="D5EC7B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C0348"/>
    <w:multiLevelType w:val="hybridMultilevel"/>
    <w:tmpl w:val="AA180D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51ED6"/>
    <w:multiLevelType w:val="hybridMultilevel"/>
    <w:tmpl w:val="657600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A69A3"/>
    <w:multiLevelType w:val="hybridMultilevel"/>
    <w:tmpl w:val="BF4E9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B3BF0"/>
    <w:multiLevelType w:val="hybridMultilevel"/>
    <w:tmpl w:val="F72AA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6081F"/>
    <w:multiLevelType w:val="hybridMultilevel"/>
    <w:tmpl w:val="E9180494"/>
    <w:lvl w:ilvl="0" w:tplc="1AA6A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A542D"/>
    <w:multiLevelType w:val="hybridMultilevel"/>
    <w:tmpl w:val="69C64432"/>
    <w:lvl w:ilvl="0" w:tplc="D52C8E1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82218"/>
    <w:multiLevelType w:val="singleLevel"/>
    <w:tmpl w:val="4CE445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C41999"/>
    <w:multiLevelType w:val="hybridMultilevel"/>
    <w:tmpl w:val="85244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1"/>
  </w:num>
  <w:num w:numId="5">
    <w:abstractNumId w:val="15"/>
  </w:num>
  <w:num w:numId="6">
    <w:abstractNumId w:val="22"/>
  </w:num>
  <w:num w:numId="7">
    <w:abstractNumId w:val="23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24"/>
  </w:num>
  <w:num w:numId="18">
    <w:abstractNumId w:val="1"/>
  </w:num>
  <w:num w:numId="19">
    <w:abstractNumId w:val="26"/>
  </w:num>
  <w:num w:numId="20">
    <w:abstractNumId w:val="19"/>
  </w:num>
  <w:num w:numId="21">
    <w:abstractNumId w:val="25"/>
  </w:num>
  <w:num w:numId="22">
    <w:abstractNumId w:val="12"/>
  </w:num>
  <w:num w:numId="23">
    <w:abstractNumId w:val="4"/>
  </w:num>
  <w:num w:numId="24">
    <w:abstractNumId w:val="5"/>
  </w:num>
  <w:num w:numId="25">
    <w:abstractNumId w:val="10"/>
  </w:num>
  <w:num w:numId="26">
    <w:abstractNumId w:val="18"/>
  </w:num>
  <w:num w:numId="27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6458"/>
    <w:rsid w:val="000075A8"/>
    <w:rsid w:val="00015220"/>
    <w:rsid w:val="0002315F"/>
    <w:rsid w:val="0003511A"/>
    <w:rsid w:val="000375F5"/>
    <w:rsid w:val="00055EAE"/>
    <w:rsid w:val="00057764"/>
    <w:rsid w:val="00075AA6"/>
    <w:rsid w:val="000A3928"/>
    <w:rsid w:val="000A4126"/>
    <w:rsid w:val="000A4263"/>
    <w:rsid w:val="000B5F7B"/>
    <w:rsid w:val="000C4292"/>
    <w:rsid w:val="000C656A"/>
    <w:rsid w:val="000D6361"/>
    <w:rsid w:val="000D695F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164F"/>
    <w:rsid w:val="001E4A35"/>
    <w:rsid w:val="001E6458"/>
    <w:rsid w:val="001F2E77"/>
    <w:rsid w:val="00221479"/>
    <w:rsid w:val="00222DA9"/>
    <w:rsid w:val="00227B0C"/>
    <w:rsid w:val="00242826"/>
    <w:rsid w:val="00246123"/>
    <w:rsid w:val="00247F7F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36A9"/>
    <w:rsid w:val="002D5F3C"/>
    <w:rsid w:val="002D71D6"/>
    <w:rsid w:val="002E1CF4"/>
    <w:rsid w:val="00314288"/>
    <w:rsid w:val="00317BAD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C7C0D"/>
    <w:rsid w:val="003D03BB"/>
    <w:rsid w:val="00422640"/>
    <w:rsid w:val="00422B02"/>
    <w:rsid w:val="004257DC"/>
    <w:rsid w:val="004264B4"/>
    <w:rsid w:val="0044421B"/>
    <w:rsid w:val="0045116D"/>
    <w:rsid w:val="00490376"/>
    <w:rsid w:val="00493133"/>
    <w:rsid w:val="004950D2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72400"/>
    <w:rsid w:val="005768F1"/>
    <w:rsid w:val="00594E13"/>
    <w:rsid w:val="005A0A71"/>
    <w:rsid w:val="005D184B"/>
    <w:rsid w:val="005E2FB1"/>
    <w:rsid w:val="005F33FA"/>
    <w:rsid w:val="005F4645"/>
    <w:rsid w:val="006013D3"/>
    <w:rsid w:val="006016B8"/>
    <w:rsid w:val="00623386"/>
    <w:rsid w:val="006241B3"/>
    <w:rsid w:val="006327EA"/>
    <w:rsid w:val="00636AEE"/>
    <w:rsid w:val="006467D4"/>
    <w:rsid w:val="00646B35"/>
    <w:rsid w:val="00646CAB"/>
    <w:rsid w:val="006579D9"/>
    <w:rsid w:val="00662408"/>
    <w:rsid w:val="00662977"/>
    <w:rsid w:val="006A2270"/>
    <w:rsid w:val="006A6095"/>
    <w:rsid w:val="006C15B9"/>
    <w:rsid w:val="006C5BD3"/>
    <w:rsid w:val="00707CB6"/>
    <w:rsid w:val="007164F5"/>
    <w:rsid w:val="00721D4E"/>
    <w:rsid w:val="00724363"/>
    <w:rsid w:val="00727BB4"/>
    <w:rsid w:val="00727E60"/>
    <w:rsid w:val="00731C8E"/>
    <w:rsid w:val="00744B8C"/>
    <w:rsid w:val="00747918"/>
    <w:rsid w:val="00760E8A"/>
    <w:rsid w:val="007614AA"/>
    <w:rsid w:val="00770CC2"/>
    <w:rsid w:val="00773CE2"/>
    <w:rsid w:val="00776FE1"/>
    <w:rsid w:val="00783AB1"/>
    <w:rsid w:val="007870FE"/>
    <w:rsid w:val="00787261"/>
    <w:rsid w:val="007C0348"/>
    <w:rsid w:val="007C1E62"/>
    <w:rsid w:val="007D4251"/>
    <w:rsid w:val="007E08D7"/>
    <w:rsid w:val="007E4BF9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A07FA"/>
    <w:rsid w:val="008A3211"/>
    <w:rsid w:val="008B0AEB"/>
    <w:rsid w:val="008E27C8"/>
    <w:rsid w:val="008E6320"/>
    <w:rsid w:val="008F259D"/>
    <w:rsid w:val="008F56E0"/>
    <w:rsid w:val="008F5B43"/>
    <w:rsid w:val="008F7DC0"/>
    <w:rsid w:val="00906F64"/>
    <w:rsid w:val="00912B3B"/>
    <w:rsid w:val="00912B88"/>
    <w:rsid w:val="0092618A"/>
    <w:rsid w:val="00930639"/>
    <w:rsid w:val="00931BE1"/>
    <w:rsid w:val="009423C9"/>
    <w:rsid w:val="00956798"/>
    <w:rsid w:val="009578BF"/>
    <w:rsid w:val="00957FBB"/>
    <w:rsid w:val="00963105"/>
    <w:rsid w:val="00976F46"/>
    <w:rsid w:val="00990620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A4083"/>
    <w:rsid w:val="00AA5CAB"/>
    <w:rsid w:val="00AA7593"/>
    <w:rsid w:val="00AB1330"/>
    <w:rsid w:val="00AB61BF"/>
    <w:rsid w:val="00AB73C4"/>
    <w:rsid w:val="00AD1F80"/>
    <w:rsid w:val="00AD75AC"/>
    <w:rsid w:val="00AE430C"/>
    <w:rsid w:val="00AE67FB"/>
    <w:rsid w:val="00AE6CA0"/>
    <w:rsid w:val="00AF278A"/>
    <w:rsid w:val="00B00298"/>
    <w:rsid w:val="00B0670C"/>
    <w:rsid w:val="00B07C00"/>
    <w:rsid w:val="00B164DD"/>
    <w:rsid w:val="00B24C39"/>
    <w:rsid w:val="00B318D3"/>
    <w:rsid w:val="00B40756"/>
    <w:rsid w:val="00B47E4B"/>
    <w:rsid w:val="00B60A4B"/>
    <w:rsid w:val="00B6505F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D0F86"/>
    <w:rsid w:val="00BE4744"/>
    <w:rsid w:val="00C03B7A"/>
    <w:rsid w:val="00C06DE6"/>
    <w:rsid w:val="00C10837"/>
    <w:rsid w:val="00C25462"/>
    <w:rsid w:val="00C2777A"/>
    <w:rsid w:val="00C346E6"/>
    <w:rsid w:val="00C456FE"/>
    <w:rsid w:val="00C459E3"/>
    <w:rsid w:val="00C518C4"/>
    <w:rsid w:val="00C54762"/>
    <w:rsid w:val="00C82AA4"/>
    <w:rsid w:val="00C906AF"/>
    <w:rsid w:val="00C90AF9"/>
    <w:rsid w:val="00CB5B85"/>
    <w:rsid w:val="00CC497E"/>
    <w:rsid w:val="00CD0020"/>
    <w:rsid w:val="00CD0D90"/>
    <w:rsid w:val="00CE3179"/>
    <w:rsid w:val="00CE34CF"/>
    <w:rsid w:val="00CE3A9E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70D89"/>
    <w:rsid w:val="00D73B59"/>
    <w:rsid w:val="00D83005"/>
    <w:rsid w:val="00D840F1"/>
    <w:rsid w:val="00D97D20"/>
    <w:rsid w:val="00D97E0C"/>
    <w:rsid w:val="00DA163B"/>
    <w:rsid w:val="00DB406B"/>
    <w:rsid w:val="00DB4826"/>
    <w:rsid w:val="00DC01DB"/>
    <w:rsid w:val="00DC7A34"/>
    <w:rsid w:val="00DD04B4"/>
    <w:rsid w:val="00DE1E27"/>
    <w:rsid w:val="00DE36D9"/>
    <w:rsid w:val="00DE6766"/>
    <w:rsid w:val="00DF2502"/>
    <w:rsid w:val="00E21E49"/>
    <w:rsid w:val="00E22823"/>
    <w:rsid w:val="00E40762"/>
    <w:rsid w:val="00E40C69"/>
    <w:rsid w:val="00E45B09"/>
    <w:rsid w:val="00E648C3"/>
    <w:rsid w:val="00E84E93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F00113"/>
    <w:rsid w:val="00F030A8"/>
    <w:rsid w:val="00F13357"/>
    <w:rsid w:val="00F17E65"/>
    <w:rsid w:val="00F262B6"/>
    <w:rsid w:val="00F32DCA"/>
    <w:rsid w:val="00F4027F"/>
    <w:rsid w:val="00F46BE1"/>
    <w:rsid w:val="00F615A0"/>
    <w:rsid w:val="00F702A9"/>
    <w:rsid w:val="00F74807"/>
    <w:rsid w:val="00F92080"/>
    <w:rsid w:val="00FA182E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5" type="connector" idref="#_x0000_s1036"/>
        <o:r id="V:Rule6" type="connector" idref="#_x0000_s1038"/>
        <o:r id="V:Rule7" type="connector" idref="#_x0000_s1039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paragraph" w:styleId="Ttulo1">
    <w:name w:val="heading 1"/>
    <w:basedOn w:val="Normal"/>
    <w:next w:val="Normal"/>
    <w:link w:val="Ttulo1Char"/>
    <w:qFormat/>
    <w:rsid w:val="00055EA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55EA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55EA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5EAE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7E6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49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906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7834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40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77524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15504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29802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878532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354793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12127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87698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999999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514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89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31101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12819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91802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171589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6142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874030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81737">
                                              <w:marLeft w:val="284"/>
                                              <w:marRight w:val="2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quimicatualizada.blogspot.com.br/2010/11/estudo-do-leite-de-soja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39DD-E7D1-46A5-9571-F82686FB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2012</vt:lpstr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2013</dc:title>
  <dc:creator>NEaD</dc:creator>
  <cp:lastModifiedBy>Jean Carlos</cp:lastModifiedBy>
  <cp:revision>3</cp:revision>
  <dcterms:created xsi:type="dcterms:W3CDTF">2013-05-28T02:54:00Z</dcterms:created>
  <dcterms:modified xsi:type="dcterms:W3CDTF">2013-05-29T00:07:00Z</dcterms:modified>
</cp:coreProperties>
</file>