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4" w:rsidRPr="001D2E28" w:rsidRDefault="001D2E28" w:rsidP="00F92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-870585</wp:posOffset>
            </wp:positionV>
            <wp:extent cx="1066800" cy="581025"/>
            <wp:effectExtent l="19050" t="0" r="0" b="0"/>
            <wp:wrapNone/>
            <wp:docPr id="6" name="Imagem 6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34" r="15882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4" w:rsidRPr="001D2E28">
        <w:rPr>
          <w:rFonts w:ascii="Arial" w:hAnsi="Arial" w:cs="Arial"/>
          <w:b/>
          <w:sz w:val="32"/>
          <w:szCs w:val="32"/>
        </w:rPr>
        <w:t xml:space="preserve">OLIMPÍADA </w:t>
      </w:r>
      <w:r w:rsidR="007164F5">
        <w:rPr>
          <w:rFonts w:ascii="Arial" w:hAnsi="Arial" w:cs="Arial"/>
          <w:b/>
          <w:sz w:val="32"/>
          <w:szCs w:val="32"/>
        </w:rPr>
        <w:t>MARANHENSE</w:t>
      </w:r>
      <w:r w:rsidR="00057764" w:rsidRPr="001D2E28">
        <w:rPr>
          <w:rFonts w:ascii="Arial" w:hAnsi="Arial" w:cs="Arial"/>
          <w:b/>
          <w:sz w:val="32"/>
          <w:szCs w:val="32"/>
        </w:rPr>
        <w:t xml:space="preserve"> DE QUÍMICA</w:t>
      </w:r>
      <w:r w:rsidR="007E4BF9" w:rsidRPr="001D2E28">
        <w:rPr>
          <w:rFonts w:ascii="Arial" w:hAnsi="Arial" w:cs="Arial"/>
          <w:b/>
          <w:sz w:val="32"/>
          <w:szCs w:val="32"/>
        </w:rPr>
        <w:t xml:space="preserve"> – 20</w:t>
      </w:r>
      <w:r w:rsidR="009C728C">
        <w:rPr>
          <w:rFonts w:ascii="Arial" w:hAnsi="Arial" w:cs="Arial"/>
          <w:b/>
          <w:sz w:val="32"/>
          <w:szCs w:val="32"/>
        </w:rPr>
        <w:t>11</w:t>
      </w:r>
    </w:p>
    <w:p w:rsidR="00AA4083" w:rsidRDefault="001D2E28">
      <w:r>
        <w:rPr>
          <w:noProof/>
          <w:lang w:eastAsia="pt-B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34290</wp:posOffset>
            </wp:positionV>
            <wp:extent cx="857250" cy="485775"/>
            <wp:effectExtent l="19050" t="0" r="0" b="0"/>
            <wp:wrapNone/>
            <wp:docPr id="7" name="Imagem 7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71" t="65550" r="7059" b="382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83" w:rsidRPr="001D2E28" w:rsidRDefault="007E4BF9" w:rsidP="001D2E2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D2E28">
        <w:rPr>
          <w:rFonts w:ascii="Arial" w:hAnsi="Arial" w:cs="Arial"/>
          <w:b/>
          <w:sz w:val="32"/>
          <w:szCs w:val="32"/>
        </w:rPr>
        <w:t>APOIO:</w:t>
      </w:r>
    </w:p>
    <w:p w:rsidR="001E6458" w:rsidRPr="001D2E28" w:rsidRDefault="00976F46" w:rsidP="00976F46">
      <w:pPr>
        <w:spacing w:before="240" w:after="0" w:line="240" w:lineRule="auto"/>
        <w:jc w:val="center"/>
        <w:rPr>
          <w:rFonts w:ascii="Arial" w:hAnsi="Arial" w:cs="Arial"/>
          <w:b/>
          <w:spacing w:val="-4"/>
          <w:sz w:val="16"/>
          <w:szCs w:val="16"/>
        </w:rPr>
      </w:pPr>
      <w:r w:rsidRPr="001D2E28">
        <w:rPr>
          <w:rFonts w:ascii="Arial" w:hAnsi="Arial" w:cs="Arial"/>
          <w:b/>
          <w:spacing w:val="-4"/>
          <w:sz w:val="16"/>
          <w:szCs w:val="16"/>
        </w:rPr>
        <w:t>PROGRAMA NACIONAL OLIMPÍADA</w:t>
      </w:r>
      <w:r w:rsidR="008410DD" w:rsidRPr="001D2E28">
        <w:rPr>
          <w:rFonts w:ascii="Arial" w:hAnsi="Arial" w:cs="Arial"/>
          <w:b/>
          <w:spacing w:val="-4"/>
          <w:sz w:val="16"/>
          <w:szCs w:val="16"/>
        </w:rPr>
        <w:t>S</w:t>
      </w:r>
      <w:r w:rsidRPr="001D2E28">
        <w:rPr>
          <w:rFonts w:ascii="Arial" w:hAnsi="Arial" w:cs="Arial"/>
          <w:b/>
          <w:spacing w:val="-4"/>
          <w:sz w:val="16"/>
          <w:szCs w:val="16"/>
        </w:rPr>
        <w:t xml:space="preserve"> DE QUÍMICA</w:t>
      </w:r>
    </w:p>
    <w:p w:rsidR="001E6458" w:rsidRPr="001D2E28" w:rsidRDefault="001D2E28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237490</wp:posOffset>
            </wp:positionV>
            <wp:extent cx="800100" cy="647700"/>
            <wp:effectExtent l="0" t="0" r="0" b="0"/>
            <wp:wrapNone/>
            <wp:docPr id="3" name="Imagem 9" descr="Abq Congresso papel timbra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q Congresso papel timbrado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039" t="13544" r="86375" b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55880</wp:posOffset>
            </wp:positionV>
            <wp:extent cx="523875" cy="523875"/>
            <wp:effectExtent l="19050" t="0" r="9525" b="0"/>
            <wp:wrapNone/>
            <wp:docPr id="4" name="Imagem 2" descr="C:\Users\NEaD\Desktop\Joacy\OBQ\UFM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aD\Desktop\Joacy\OBQ\UFMA_escu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D5373D" w:rsidRPr="001D2E28">
        <w:rPr>
          <w:rFonts w:ascii="Arial" w:hAnsi="Arial" w:cs="Arial"/>
          <w:b/>
          <w:sz w:val="32"/>
          <w:szCs w:val="32"/>
        </w:rPr>
        <w:t>EALIZAÇÃO:</w:t>
      </w:r>
    </w:p>
    <w:p w:rsidR="00D5373D" w:rsidRPr="001D2E28" w:rsidRDefault="00D5373D" w:rsidP="001D2E28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16"/>
          <w:szCs w:val="16"/>
        </w:rPr>
        <w:t xml:space="preserve">ASSOCIAÇÃO BRASILEIRA DE QUÍMICA        </w:t>
      </w:r>
      <w:r w:rsidR="001D2E28">
        <w:rPr>
          <w:rFonts w:ascii="Arial" w:hAnsi="Arial" w:cs="Arial"/>
          <w:b/>
          <w:sz w:val="16"/>
          <w:szCs w:val="16"/>
        </w:rPr>
        <w:t xml:space="preserve">                  </w:t>
      </w:r>
      <w:r w:rsidRPr="001D2E28">
        <w:rPr>
          <w:rFonts w:ascii="Arial" w:hAnsi="Arial" w:cs="Arial"/>
          <w:b/>
          <w:sz w:val="16"/>
          <w:szCs w:val="16"/>
        </w:rPr>
        <w:t>UNIVERSIDADE FEDERAL</w:t>
      </w:r>
    </w:p>
    <w:p w:rsidR="00D5373D" w:rsidRPr="001D2E28" w:rsidRDefault="00D5373D" w:rsidP="00D5373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32"/>
          <w:szCs w:val="32"/>
        </w:rPr>
        <w:t xml:space="preserve">             </w:t>
      </w:r>
      <w:r w:rsidR="001D2E28"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1D2E28">
        <w:rPr>
          <w:rFonts w:ascii="Arial" w:hAnsi="Arial" w:cs="Arial"/>
          <w:b/>
          <w:sz w:val="32"/>
          <w:szCs w:val="32"/>
        </w:rPr>
        <w:t xml:space="preserve"> </w:t>
      </w:r>
      <w:r w:rsidRPr="001D2E28">
        <w:rPr>
          <w:rFonts w:ascii="Arial" w:hAnsi="Arial" w:cs="Arial"/>
          <w:b/>
          <w:sz w:val="16"/>
          <w:szCs w:val="16"/>
        </w:rPr>
        <w:t xml:space="preserve">REGIONAL MARANHÃO                              </w:t>
      </w:r>
      <w:r w:rsidR="001D2E28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1D2E28">
        <w:rPr>
          <w:rFonts w:ascii="Arial" w:hAnsi="Arial" w:cs="Arial"/>
          <w:b/>
          <w:sz w:val="16"/>
          <w:szCs w:val="16"/>
        </w:rPr>
        <w:t>DO MARANHÃO</w:t>
      </w: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1D2E28" w:rsidRPr="002D5F3C" w:rsidRDefault="00F92080" w:rsidP="002D5F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5F3C">
        <w:rPr>
          <w:rFonts w:ascii="Arial" w:hAnsi="Arial" w:cs="Arial"/>
          <w:b/>
          <w:sz w:val="28"/>
          <w:szCs w:val="28"/>
          <w:u w:val="single"/>
        </w:rPr>
        <w:t>INTRUÇÕES</w:t>
      </w:r>
    </w:p>
    <w:p w:rsidR="00F92080" w:rsidRDefault="00F92080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>Caro Estudante;</w:t>
      </w: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D5F3C" w:rsidRPr="002D5F3C" w:rsidRDefault="002D5F3C" w:rsidP="002D5F3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>Com este exame iniciamos a Olimpíada Brasileira de Química de 20</w:t>
      </w:r>
      <w:r w:rsidR="000075A8">
        <w:rPr>
          <w:rFonts w:ascii="Arial" w:hAnsi="Arial" w:cs="Arial"/>
          <w:sz w:val="26"/>
          <w:szCs w:val="26"/>
        </w:rPr>
        <w:t>11</w:t>
      </w:r>
      <w:r w:rsidRPr="002D5F3C">
        <w:rPr>
          <w:rFonts w:ascii="Arial" w:hAnsi="Arial" w:cs="Arial"/>
          <w:sz w:val="26"/>
          <w:szCs w:val="26"/>
        </w:rPr>
        <w:t xml:space="preserve">. Esta é a etapa regional, que objetiva classificar alunos de nosso estado para as próximas fases. </w:t>
      </w:r>
    </w:p>
    <w:p w:rsidR="002D5F3C" w:rsidRPr="002D5F3C" w:rsidRDefault="002D5F3C" w:rsidP="00AA4083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1 - Você recebeu uma prova que contém 15 questões de múltipla escolha. Há somente uma alternativa correta para estas questões. Ao receber o seu caderno, verifique se não há falhas ou imperfeições. </w:t>
      </w:r>
      <w:r w:rsidRPr="002D5F3C">
        <w:rPr>
          <w:rFonts w:ascii="Arial" w:hAnsi="Arial" w:cs="Arial"/>
          <w:b/>
          <w:sz w:val="26"/>
          <w:szCs w:val="26"/>
        </w:rPr>
        <w:t>Quaisquer reclamações somente serão permitidas até os 30 minutos iniciais da prova.</w:t>
      </w:r>
    </w:p>
    <w:p w:rsid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</w:t>
      </w: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2 - Há somente uma alternativa para cada questão. A marcação de mais de uma alternativa implicará na anulação daquela questão. 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D2E28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3 - A duração total da prova é de </w:t>
      </w:r>
      <w:proofErr w:type="gramStart"/>
      <w:r w:rsidRPr="002D5F3C">
        <w:rPr>
          <w:rFonts w:ascii="Arial" w:hAnsi="Arial" w:cs="Arial"/>
          <w:b/>
          <w:sz w:val="26"/>
          <w:szCs w:val="26"/>
        </w:rPr>
        <w:t>3:00</w:t>
      </w:r>
      <w:proofErr w:type="gramEnd"/>
      <w:r w:rsidRPr="002D5F3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2D5F3C">
        <w:rPr>
          <w:rFonts w:ascii="Arial" w:hAnsi="Arial" w:cs="Arial"/>
          <w:b/>
          <w:sz w:val="26"/>
          <w:szCs w:val="26"/>
        </w:rPr>
        <w:t>hs</w:t>
      </w:r>
      <w:proofErr w:type="spellEnd"/>
      <w:r w:rsidRPr="002D5F3C">
        <w:rPr>
          <w:rFonts w:ascii="Arial" w:hAnsi="Arial" w:cs="Arial"/>
          <w:b/>
          <w:sz w:val="26"/>
          <w:szCs w:val="26"/>
        </w:rPr>
        <w:t xml:space="preserve"> (três horas)</w:t>
      </w:r>
      <w:r w:rsidRPr="002D5F3C">
        <w:rPr>
          <w:rFonts w:ascii="Arial" w:hAnsi="Arial" w:cs="Arial"/>
          <w:sz w:val="26"/>
          <w:szCs w:val="26"/>
        </w:rPr>
        <w:t xml:space="preserve"> e ao final você poderá ficar com o caderno das questões. Entregue somente o gabarito oficial que deverá conter </w:t>
      </w:r>
      <w:r w:rsidR="000075A8">
        <w:rPr>
          <w:rFonts w:ascii="Arial" w:hAnsi="Arial" w:cs="Arial"/>
          <w:sz w:val="26"/>
          <w:szCs w:val="26"/>
        </w:rPr>
        <w:t>os dados solicitados</w:t>
      </w:r>
      <w:r w:rsidR="000075A8" w:rsidRPr="002D5F3C">
        <w:rPr>
          <w:rFonts w:ascii="Arial" w:hAnsi="Arial" w:cs="Arial"/>
          <w:sz w:val="26"/>
          <w:szCs w:val="26"/>
        </w:rPr>
        <w:t xml:space="preserve"> </w:t>
      </w:r>
      <w:r w:rsidR="000075A8">
        <w:rPr>
          <w:rFonts w:ascii="Arial" w:hAnsi="Arial" w:cs="Arial"/>
          <w:sz w:val="26"/>
          <w:szCs w:val="26"/>
        </w:rPr>
        <w:t>na</w:t>
      </w:r>
      <w:r w:rsidR="000075A8" w:rsidRPr="002D5F3C">
        <w:rPr>
          <w:rFonts w:ascii="Arial" w:hAnsi="Arial" w:cs="Arial"/>
          <w:sz w:val="26"/>
          <w:szCs w:val="26"/>
        </w:rPr>
        <w:t xml:space="preserve"> inscrição. </w:t>
      </w:r>
      <w:r w:rsidR="000075A8">
        <w:rPr>
          <w:rFonts w:ascii="Arial" w:hAnsi="Arial" w:cs="Arial"/>
          <w:sz w:val="26"/>
          <w:szCs w:val="26"/>
        </w:rPr>
        <w:t>Tenha cuidado nas suas marcações</w:t>
      </w:r>
      <w:proofErr w:type="gramStart"/>
      <w:r w:rsidR="000075A8">
        <w:rPr>
          <w:rFonts w:ascii="Arial" w:hAnsi="Arial" w:cs="Arial"/>
          <w:sz w:val="26"/>
          <w:szCs w:val="26"/>
        </w:rPr>
        <w:t xml:space="preserve"> pois</w:t>
      </w:r>
      <w:proofErr w:type="gramEnd"/>
      <w:r w:rsidR="000075A8">
        <w:rPr>
          <w:rFonts w:ascii="Arial" w:hAnsi="Arial" w:cs="Arial"/>
          <w:sz w:val="26"/>
          <w:szCs w:val="26"/>
        </w:rPr>
        <w:t xml:space="preserve"> não há cartões reserva.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2080" w:rsidRPr="002D5F3C" w:rsidRDefault="00F92080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D5F3C">
        <w:rPr>
          <w:rFonts w:ascii="Arial" w:hAnsi="Arial" w:cs="Arial"/>
          <w:sz w:val="26"/>
          <w:szCs w:val="26"/>
        </w:rPr>
        <w:t xml:space="preserve"> 4 - É vedado o uso de calculadoras programáveis e telefones celulares como calculadoras. O seu uso implicará na sua eliminação dos exames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D5F3C" w:rsidRP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373D" w:rsidRPr="002D5F3C" w:rsidRDefault="00D5373D" w:rsidP="00D537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5F3C">
        <w:rPr>
          <w:rFonts w:ascii="Arial" w:hAnsi="Arial" w:cs="Arial"/>
          <w:b/>
          <w:sz w:val="16"/>
          <w:szCs w:val="16"/>
        </w:rPr>
        <w:t>PATROCINADORES:</w:t>
      </w:r>
    </w:p>
    <w:p w:rsidR="00D5373D" w:rsidRPr="001D2E28" w:rsidRDefault="00F17E65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220345</wp:posOffset>
            </wp:positionV>
            <wp:extent cx="758825" cy="361950"/>
            <wp:effectExtent l="19050" t="0" r="3175" b="0"/>
            <wp:wrapNone/>
            <wp:docPr id="5" name="Imagem 3" descr="C:\Users\NEaD\Desktop\Joacy\OBQ\qua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aD\Desktop\Joacy\OBQ\quaru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256A07" w:rsidRPr="002D5F3C" w:rsidRDefault="008F56E0" w:rsidP="00256A07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256A07" w:rsidRPr="002D5F3C">
        <w:rPr>
          <w:rFonts w:ascii="Arial" w:hAnsi="Arial" w:cs="Arial"/>
          <w:b/>
          <w:sz w:val="28"/>
          <w:szCs w:val="28"/>
        </w:rPr>
        <w:t>ª SÉRIE – ENSINO MÉDIO</w:t>
      </w:r>
    </w:p>
    <w:p w:rsidR="001E6458" w:rsidRDefault="001E6458" w:rsidP="00CB5B85">
      <w:r>
        <w:br w:type="page"/>
      </w:r>
      <w:r w:rsidR="007164F5">
        <w:lastRenderedPageBreak/>
        <w:t>OLIMPÍADA MARANHENSE</w:t>
      </w:r>
      <w:r>
        <w:t xml:space="preserve"> DE QUÍMICA</w:t>
      </w:r>
      <w:r w:rsidR="008672BD">
        <w:t xml:space="preserve"> – 20</w:t>
      </w:r>
      <w:r w:rsidR="000075A8">
        <w:t>11</w:t>
      </w:r>
      <w:r w:rsidR="00DF2502">
        <w:t xml:space="preserve">             </w:t>
      </w:r>
      <w:r w:rsidR="00256A07">
        <w:t xml:space="preserve">                            </w:t>
      </w:r>
      <w:r w:rsidR="007164F5">
        <w:t xml:space="preserve">            </w:t>
      </w:r>
      <w:r w:rsidR="00DF2502">
        <w:t xml:space="preserve">                   </w:t>
      </w:r>
      <w:r w:rsidR="008F56E0">
        <w:t>3</w:t>
      </w:r>
      <w:r w:rsidR="00256A07">
        <w:t>ª SÉRIE – ENSINO MÉDIO</w:t>
      </w:r>
    </w:p>
    <w:p w:rsidR="001E6458" w:rsidRDefault="001E6458" w:rsidP="0026384F">
      <w:pPr>
        <w:spacing w:line="240" w:lineRule="auto"/>
        <w:jc w:val="right"/>
        <w:outlineLvl w:val="0"/>
      </w:pPr>
      <w:r>
        <w:t xml:space="preserve">Exame aplicado em </w:t>
      </w:r>
      <w:r w:rsidR="000075A8">
        <w:t>07 de Maio de 2011</w:t>
      </w:r>
      <w:r>
        <w:t>.</w:t>
      </w:r>
    </w:p>
    <w:p w:rsidR="0026384F" w:rsidRDefault="0026384F" w:rsidP="0026384F">
      <w:pPr>
        <w:spacing w:line="240" w:lineRule="auto"/>
        <w:outlineLvl w:val="0"/>
      </w:pPr>
      <w:r>
        <w:t>Questões múltipla escolha</w:t>
      </w:r>
    </w:p>
    <w:p w:rsidR="001E6458" w:rsidRDefault="001E6458" w:rsidP="0026384F">
      <w:pPr>
        <w:ind w:left="378"/>
      </w:pPr>
    </w:p>
    <w:p w:rsidR="00246123" w:rsidRDefault="00246123" w:rsidP="0026384F">
      <w:pPr>
        <w:ind w:left="378"/>
        <w:sectPr w:rsidR="00246123" w:rsidSect="00F030A8">
          <w:headerReference w:type="default" r:id="rId12"/>
          <w:footerReference w:type="default" r:id="rId13"/>
          <w:pgSz w:w="11906" w:h="16838"/>
          <w:pgMar w:top="1701" w:right="851" w:bottom="1134" w:left="851" w:header="680" w:footer="680" w:gutter="0"/>
          <w:pgNumType w:start="0"/>
          <w:cols w:space="708"/>
          <w:titlePg/>
          <w:docGrid w:linePitch="360"/>
        </w:sectPr>
      </w:pPr>
    </w:p>
    <w:p w:rsidR="000075A8" w:rsidRPr="000075A8" w:rsidRDefault="000075A8" w:rsidP="000075A8">
      <w:pPr>
        <w:pStyle w:val="Default"/>
        <w:rPr>
          <w:b/>
          <w:bCs/>
          <w:sz w:val="20"/>
          <w:szCs w:val="20"/>
        </w:rPr>
      </w:pPr>
      <w:r w:rsidRPr="000075A8">
        <w:rPr>
          <w:b/>
          <w:sz w:val="20"/>
          <w:szCs w:val="20"/>
        </w:rPr>
        <w:lastRenderedPageBreak/>
        <w:t>0</w:t>
      </w:r>
      <w:r w:rsidRPr="000075A8">
        <w:rPr>
          <w:b/>
          <w:bCs/>
          <w:sz w:val="20"/>
          <w:szCs w:val="20"/>
        </w:rPr>
        <w:t xml:space="preserve">1 </w:t>
      </w:r>
    </w:p>
    <w:p w:rsidR="008F56E0" w:rsidRPr="008F56E0" w:rsidRDefault="008F56E0" w:rsidP="008F56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56E0">
        <w:rPr>
          <w:rFonts w:ascii="Arial" w:hAnsi="Arial" w:cs="Arial"/>
          <w:color w:val="000000"/>
          <w:sz w:val="20"/>
          <w:szCs w:val="20"/>
        </w:rPr>
        <w:t>Uma solução aquosa de ácido nítrico, com uma concentração de 10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-8</w:t>
      </w:r>
      <w:r w:rsidRPr="008F56E0">
        <w:rPr>
          <w:rFonts w:ascii="Arial" w:hAnsi="Arial" w:cs="Arial"/>
          <w:color w:val="000000"/>
          <w:sz w:val="20"/>
          <w:szCs w:val="20"/>
        </w:rPr>
        <w:t xml:space="preserve"> mol L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-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proofErr w:type="gramStart"/>
      <w:r w:rsidRPr="008F56E0">
        <w:rPr>
          <w:rFonts w:ascii="Arial" w:hAnsi="Arial" w:cs="Arial"/>
          <w:color w:val="000000"/>
          <w:sz w:val="20"/>
          <w:szCs w:val="20"/>
        </w:rPr>
        <w:t>, foi</w:t>
      </w:r>
      <w:proofErr w:type="gramEnd"/>
      <w:r w:rsidRPr="008F56E0">
        <w:rPr>
          <w:rFonts w:ascii="Arial" w:hAnsi="Arial" w:cs="Arial"/>
          <w:color w:val="000000"/>
          <w:sz w:val="20"/>
          <w:szCs w:val="20"/>
        </w:rPr>
        <w:t xml:space="preserve"> preparada a partir de uma solução estoque mais concentrada. O </w:t>
      </w:r>
      <w:proofErr w:type="gramStart"/>
      <w:r w:rsidRPr="008F56E0">
        <w:rPr>
          <w:rFonts w:ascii="Arial" w:hAnsi="Arial" w:cs="Arial"/>
          <w:color w:val="000000"/>
          <w:sz w:val="20"/>
          <w:szCs w:val="20"/>
        </w:rPr>
        <w:t>pH</w:t>
      </w:r>
      <w:proofErr w:type="gramEnd"/>
      <w:r w:rsidRPr="008F56E0">
        <w:rPr>
          <w:rFonts w:ascii="Arial" w:hAnsi="Arial" w:cs="Arial"/>
          <w:color w:val="000000"/>
          <w:sz w:val="20"/>
          <w:szCs w:val="20"/>
        </w:rPr>
        <w:t xml:space="preserve"> da solução diluída, e a concentração total de íons hidrogênio resultante da dissociação do ácido e da ionização da água foram calculados. Os resultados CORRETOS desses cálculos são: </w:t>
      </w:r>
    </w:p>
    <w:p w:rsidR="008F56E0" w:rsidRDefault="008F56E0" w:rsidP="008F56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F56E0" w:rsidRPr="008F56E0" w:rsidRDefault="008F56E0" w:rsidP="008F56E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56E0">
        <w:rPr>
          <w:rFonts w:ascii="Arial" w:hAnsi="Arial" w:cs="Arial"/>
          <w:color w:val="000000"/>
          <w:sz w:val="20"/>
          <w:szCs w:val="20"/>
        </w:rPr>
        <w:t xml:space="preserve">A solução tem </w:t>
      </w:r>
      <w:proofErr w:type="gramStart"/>
      <w:r w:rsidRPr="008F56E0">
        <w:rPr>
          <w:rFonts w:ascii="Arial" w:hAnsi="Arial" w:cs="Arial"/>
          <w:color w:val="000000"/>
          <w:sz w:val="20"/>
          <w:szCs w:val="20"/>
        </w:rPr>
        <w:t>pH</w:t>
      </w:r>
      <w:proofErr w:type="gramEnd"/>
      <w:r w:rsidRPr="008F56E0">
        <w:rPr>
          <w:rFonts w:ascii="Arial" w:hAnsi="Arial" w:cs="Arial"/>
          <w:color w:val="000000"/>
          <w:sz w:val="20"/>
          <w:szCs w:val="20"/>
        </w:rPr>
        <w:t xml:space="preserve"> = 6,00 e a [H</w:t>
      </w:r>
      <w:r w:rsidRPr="008F56E0"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 w:rsidRPr="008F56E0">
        <w:rPr>
          <w:rFonts w:ascii="Arial" w:hAnsi="Arial" w:cs="Arial"/>
          <w:color w:val="000000"/>
          <w:sz w:val="20"/>
          <w:szCs w:val="20"/>
        </w:rPr>
        <w:t>O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+</w:t>
      </w:r>
      <w:r w:rsidRPr="008F56E0">
        <w:rPr>
          <w:rFonts w:ascii="Arial" w:hAnsi="Arial" w:cs="Arial"/>
          <w:color w:val="000000"/>
          <w:sz w:val="20"/>
          <w:szCs w:val="20"/>
        </w:rPr>
        <w:t>] é igual a 1,0 X 10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-8</w:t>
      </w:r>
      <w:r w:rsidRPr="008F56E0">
        <w:rPr>
          <w:rFonts w:ascii="Arial" w:hAnsi="Arial" w:cs="Arial"/>
          <w:color w:val="000000"/>
          <w:sz w:val="20"/>
          <w:szCs w:val="20"/>
        </w:rPr>
        <w:t xml:space="preserve"> mol L 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8F56E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F56E0" w:rsidRDefault="008F56E0" w:rsidP="008F56E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56E0">
        <w:rPr>
          <w:rFonts w:ascii="Arial" w:hAnsi="Arial" w:cs="Arial"/>
          <w:color w:val="000000"/>
          <w:sz w:val="20"/>
          <w:szCs w:val="20"/>
        </w:rPr>
        <w:t xml:space="preserve">A solução tem </w:t>
      </w:r>
      <w:proofErr w:type="gramStart"/>
      <w:r w:rsidRPr="008F56E0">
        <w:rPr>
          <w:rFonts w:ascii="Arial" w:hAnsi="Arial" w:cs="Arial"/>
          <w:color w:val="000000"/>
          <w:sz w:val="20"/>
          <w:szCs w:val="20"/>
        </w:rPr>
        <w:t>pH</w:t>
      </w:r>
      <w:proofErr w:type="gramEnd"/>
      <w:r w:rsidRPr="008F56E0">
        <w:rPr>
          <w:rFonts w:ascii="Arial" w:hAnsi="Arial" w:cs="Arial"/>
          <w:color w:val="000000"/>
          <w:sz w:val="20"/>
          <w:szCs w:val="20"/>
        </w:rPr>
        <w:t xml:space="preserve"> = 6,96 e a [H</w:t>
      </w:r>
      <w:r w:rsidRPr="008F56E0"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 w:rsidRPr="008F56E0">
        <w:rPr>
          <w:rFonts w:ascii="Arial" w:hAnsi="Arial" w:cs="Arial"/>
          <w:color w:val="000000"/>
          <w:sz w:val="20"/>
          <w:szCs w:val="20"/>
        </w:rPr>
        <w:t>O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+</w:t>
      </w:r>
      <w:r w:rsidRPr="008F56E0">
        <w:rPr>
          <w:rFonts w:ascii="Arial" w:hAnsi="Arial" w:cs="Arial"/>
          <w:color w:val="000000"/>
          <w:sz w:val="20"/>
          <w:szCs w:val="20"/>
        </w:rPr>
        <w:t>] é igual a 1,1 X 10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-7</w:t>
      </w:r>
      <w:r w:rsidRPr="008F56E0">
        <w:rPr>
          <w:rFonts w:ascii="Arial" w:hAnsi="Arial" w:cs="Arial"/>
          <w:color w:val="000000"/>
          <w:sz w:val="20"/>
          <w:szCs w:val="20"/>
        </w:rPr>
        <w:t xml:space="preserve"> mol L 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8F56E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F56E0" w:rsidRDefault="008F56E0" w:rsidP="008F56E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56E0">
        <w:rPr>
          <w:rFonts w:ascii="Arial" w:hAnsi="Arial" w:cs="Arial"/>
          <w:color w:val="000000"/>
          <w:sz w:val="20"/>
          <w:szCs w:val="20"/>
        </w:rPr>
        <w:t xml:space="preserve">A solução tem </w:t>
      </w:r>
      <w:proofErr w:type="gramStart"/>
      <w:r w:rsidRPr="008F56E0">
        <w:rPr>
          <w:rFonts w:ascii="Arial" w:hAnsi="Arial" w:cs="Arial"/>
          <w:color w:val="000000"/>
          <w:sz w:val="20"/>
          <w:szCs w:val="20"/>
        </w:rPr>
        <w:t>pH</w:t>
      </w:r>
      <w:proofErr w:type="gramEnd"/>
      <w:r w:rsidRPr="008F56E0">
        <w:rPr>
          <w:rFonts w:ascii="Arial" w:hAnsi="Arial" w:cs="Arial"/>
          <w:color w:val="000000"/>
          <w:sz w:val="20"/>
          <w:szCs w:val="20"/>
        </w:rPr>
        <w:t xml:space="preserve"> = 6,96 e a [H</w:t>
      </w:r>
      <w:r w:rsidRPr="008F56E0"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 w:rsidRPr="008F56E0">
        <w:rPr>
          <w:rFonts w:ascii="Arial" w:hAnsi="Arial" w:cs="Arial"/>
          <w:color w:val="000000"/>
          <w:sz w:val="20"/>
          <w:szCs w:val="20"/>
        </w:rPr>
        <w:t>O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+</w:t>
      </w:r>
      <w:r w:rsidRPr="008F56E0">
        <w:rPr>
          <w:rFonts w:ascii="Arial" w:hAnsi="Arial" w:cs="Arial"/>
          <w:color w:val="000000"/>
          <w:sz w:val="20"/>
          <w:szCs w:val="20"/>
        </w:rPr>
        <w:t>] é igual a 9,5 X 10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-8</w:t>
      </w:r>
      <w:r w:rsidRPr="008F56E0">
        <w:rPr>
          <w:rFonts w:ascii="Arial" w:hAnsi="Arial" w:cs="Arial"/>
          <w:color w:val="000000"/>
          <w:sz w:val="20"/>
          <w:szCs w:val="20"/>
        </w:rPr>
        <w:t xml:space="preserve"> mol L 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8F56E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F56E0" w:rsidRPr="008F56E0" w:rsidRDefault="008F56E0" w:rsidP="008F56E0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56E0">
        <w:rPr>
          <w:rFonts w:ascii="Arial" w:hAnsi="Arial" w:cs="Arial"/>
          <w:color w:val="000000"/>
          <w:sz w:val="20"/>
          <w:szCs w:val="20"/>
        </w:rPr>
        <w:t xml:space="preserve">A solução tem </w:t>
      </w:r>
      <w:proofErr w:type="gramStart"/>
      <w:r w:rsidRPr="008F56E0">
        <w:rPr>
          <w:rFonts w:ascii="Arial" w:hAnsi="Arial" w:cs="Arial"/>
          <w:color w:val="000000"/>
          <w:sz w:val="20"/>
          <w:szCs w:val="20"/>
        </w:rPr>
        <w:t>pH</w:t>
      </w:r>
      <w:proofErr w:type="gramEnd"/>
      <w:r w:rsidRPr="008F56E0">
        <w:rPr>
          <w:rFonts w:ascii="Arial" w:hAnsi="Arial" w:cs="Arial"/>
          <w:color w:val="000000"/>
          <w:sz w:val="20"/>
          <w:szCs w:val="20"/>
        </w:rPr>
        <w:t xml:space="preserve"> = 8,00 e a [H</w:t>
      </w:r>
      <w:r w:rsidRPr="008F56E0"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 w:rsidRPr="008F56E0">
        <w:rPr>
          <w:rFonts w:ascii="Arial" w:hAnsi="Arial" w:cs="Arial"/>
          <w:color w:val="000000"/>
          <w:sz w:val="20"/>
          <w:szCs w:val="20"/>
        </w:rPr>
        <w:t>O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+</w:t>
      </w:r>
      <w:r w:rsidRPr="008F56E0">
        <w:rPr>
          <w:rFonts w:ascii="Arial" w:hAnsi="Arial" w:cs="Arial"/>
          <w:color w:val="000000"/>
          <w:sz w:val="20"/>
          <w:szCs w:val="20"/>
        </w:rPr>
        <w:t>] é igual a 1,0 X 10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-8</w:t>
      </w:r>
      <w:r w:rsidRPr="008F56E0">
        <w:rPr>
          <w:rFonts w:ascii="Arial" w:hAnsi="Arial" w:cs="Arial"/>
          <w:color w:val="000000"/>
          <w:sz w:val="20"/>
          <w:szCs w:val="20"/>
        </w:rPr>
        <w:t xml:space="preserve"> mol L </w:t>
      </w:r>
      <w:r w:rsidRPr="008F56E0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8F56E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A7471" w:rsidRPr="008F56E0" w:rsidRDefault="00BA7471" w:rsidP="008F56E0">
      <w:pPr>
        <w:pStyle w:val="Default"/>
        <w:jc w:val="both"/>
        <w:rPr>
          <w:sz w:val="20"/>
          <w:szCs w:val="20"/>
        </w:rPr>
      </w:pPr>
    </w:p>
    <w:p w:rsidR="00636AEE" w:rsidRDefault="00636AEE" w:rsidP="000075A8">
      <w:pPr>
        <w:pStyle w:val="Default"/>
        <w:rPr>
          <w:b/>
          <w:bCs/>
          <w:sz w:val="20"/>
          <w:szCs w:val="20"/>
        </w:rPr>
      </w:pPr>
    </w:p>
    <w:p w:rsidR="00636AEE" w:rsidRDefault="00636AEE" w:rsidP="000075A8">
      <w:pPr>
        <w:pStyle w:val="Default"/>
        <w:rPr>
          <w:b/>
          <w:bCs/>
          <w:sz w:val="20"/>
          <w:szCs w:val="20"/>
        </w:rPr>
      </w:pPr>
    </w:p>
    <w:p w:rsidR="000075A8" w:rsidRPr="000075A8" w:rsidRDefault="000075A8" w:rsidP="000075A8">
      <w:pPr>
        <w:pStyle w:val="Default"/>
        <w:rPr>
          <w:b/>
          <w:bCs/>
          <w:sz w:val="20"/>
          <w:szCs w:val="20"/>
        </w:rPr>
      </w:pPr>
      <w:r w:rsidRPr="000075A8">
        <w:rPr>
          <w:b/>
          <w:bCs/>
          <w:sz w:val="20"/>
          <w:szCs w:val="20"/>
        </w:rPr>
        <w:t xml:space="preserve">02 </w:t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  <w:r w:rsidRPr="000075A8">
        <w:rPr>
          <w:sz w:val="20"/>
          <w:szCs w:val="20"/>
        </w:rPr>
        <w:t xml:space="preserve">Considere os três béqueres idênticos, à temperatura ambiente, representados a seguir. Cada um deles contém a mesma massa dos líquidos descritos abaixo, em ordem aleatória: </w:t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pStyle w:val="Default"/>
        <w:rPr>
          <w:sz w:val="20"/>
          <w:szCs w:val="20"/>
        </w:rPr>
      </w:pPr>
      <w:r w:rsidRPr="000075A8">
        <w:rPr>
          <w:noProof/>
          <w:sz w:val="20"/>
          <w:szCs w:val="20"/>
        </w:rPr>
        <w:drawing>
          <wp:inline distT="0" distB="0" distL="0" distR="0">
            <wp:extent cx="2057400" cy="971550"/>
            <wp:effectExtent l="19050" t="0" r="0" b="0"/>
            <wp:docPr id="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pStyle w:val="Default"/>
        <w:rPr>
          <w:sz w:val="20"/>
          <w:szCs w:val="20"/>
        </w:rPr>
      </w:pPr>
      <w:r w:rsidRPr="000075A8">
        <w:rPr>
          <w:sz w:val="20"/>
          <w:szCs w:val="20"/>
        </w:rPr>
        <w:t xml:space="preserve">Os líquidos são: </w:t>
      </w:r>
      <w:r w:rsidRPr="000075A8">
        <w:rPr>
          <w:b/>
          <w:bCs/>
          <w:sz w:val="20"/>
          <w:szCs w:val="20"/>
        </w:rPr>
        <w:t xml:space="preserve">acetona </w:t>
      </w:r>
      <w:r w:rsidRPr="000075A8">
        <w:rPr>
          <w:sz w:val="20"/>
          <w:szCs w:val="20"/>
        </w:rPr>
        <w:t xml:space="preserve">(densidade = 0,80 g/cm3), </w:t>
      </w:r>
      <w:r w:rsidRPr="000075A8">
        <w:rPr>
          <w:b/>
          <w:bCs/>
          <w:sz w:val="20"/>
          <w:szCs w:val="20"/>
        </w:rPr>
        <w:t xml:space="preserve">água </w:t>
      </w:r>
      <w:r w:rsidRPr="000075A8">
        <w:rPr>
          <w:sz w:val="20"/>
          <w:szCs w:val="20"/>
        </w:rPr>
        <w:t xml:space="preserve">(densidade = 1,00 g/cm3), e </w:t>
      </w:r>
      <w:r w:rsidRPr="000075A8">
        <w:rPr>
          <w:b/>
          <w:bCs/>
          <w:sz w:val="20"/>
          <w:szCs w:val="20"/>
        </w:rPr>
        <w:t xml:space="preserve">glicerina </w:t>
      </w:r>
      <w:r w:rsidRPr="000075A8">
        <w:rPr>
          <w:sz w:val="20"/>
          <w:szCs w:val="20"/>
        </w:rPr>
        <w:t xml:space="preserve">(densidade = 1,30 g/cm3). </w:t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pStyle w:val="Default"/>
        <w:rPr>
          <w:sz w:val="20"/>
          <w:szCs w:val="20"/>
        </w:rPr>
      </w:pPr>
      <w:r w:rsidRPr="000075A8">
        <w:rPr>
          <w:sz w:val="20"/>
          <w:szCs w:val="20"/>
        </w:rPr>
        <w:t xml:space="preserve">Com base nos dados acima, assinale a alternativa </w:t>
      </w:r>
      <w:r w:rsidRPr="000075A8">
        <w:rPr>
          <w:b/>
          <w:bCs/>
          <w:sz w:val="20"/>
          <w:szCs w:val="20"/>
        </w:rPr>
        <w:t>CORRETA</w:t>
      </w:r>
      <w:r w:rsidRPr="000075A8">
        <w:rPr>
          <w:sz w:val="20"/>
          <w:szCs w:val="20"/>
        </w:rPr>
        <w:t xml:space="preserve">. </w:t>
      </w:r>
    </w:p>
    <w:p w:rsidR="000075A8" w:rsidRPr="000075A8" w:rsidRDefault="000075A8" w:rsidP="000075A8">
      <w:pPr>
        <w:pStyle w:val="Default"/>
        <w:rPr>
          <w:sz w:val="20"/>
          <w:szCs w:val="20"/>
        </w:rPr>
      </w:pPr>
    </w:p>
    <w:p w:rsidR="000075A8" w:rsidRPr="000075A8" w:rsidRDefault="000075A8" w:rsidP="00906F64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075A8">
        <w:rPr>
          <w:sz w:val="20"/>
          <w:szCs w:val="20"/>
        </w:rPr>
        <w:t>Uma bolinha de cortiça (d = 0,32 g/cm3) só afundaria no líquido contido no frasco III.</w:t>
      </w:r>
    </w:p>
    <w:p w:rsidR="000075A8" w:rsidRPr="000075A8" w:rsidRDefault="000075A8" w:rsidP="00906F64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075A8">
        <w:rPr>
          <w:sz w:val="20"/>
          <w:szCs w:val="20"/>
        </w:rPr>
        <w:t xml:space="preserve"> Os frascos contêm, respectivamente: I – glicerina; II – água; III – acetona. </w:t>
      </w:r>
    </w:p>
    <w:p w:rsidR="000075A8" w:rsidRPr="000075A8" w:rsidRDefault="000075A8" w:rsidP="00906F64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075A8">
        <w:rPr>
          <w:sz w:val="20"/>
          <w:szCs w:val="20"/>
        </w:rPr>
        <w:t xml:space="preserve">O frasco III contém a substância com maior densidade, por ocupar o maior volume. </w:t>
      </w:r>
    </w:p>
    <w:p w:rsidR="000075A8" w:rsidRPr="000075A8" w:rsidRDefault="000075A8" w:rsidP="00906F64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0075A8">
        <w:rPr>
          <w:sz w:val="20"/>
          <w:szCs w:val="20"/>
        </w:rPr>
        <w:t>Ao juntar os conteúdos dos frascos II e III teremos uma mistura com fases distintas</w:t>
      </w:r>
    </w:p>
    <w:p w:rsidR="000075A8" w:rsidRDefault="000075A8" w:rsidP="000075A8">
      <w:pPr>
        <w:spacing w:after="0"/>
        <w:rPr>
          <w:rFonts w:ascii="Arial" w:hAnsi="Arial" w:cs="Arial"/>
          <w:sz w:val="20"/>
          <w:szCs w:val="20"/>
        </w:rPr>
      </w:pPr>
    </w:p>
    <w:p w:rsidR="00636AEE" w:rsidRDefault="00636AEE" w:rsidP="000075A8">
      <w:pPr>
        <w:spacing w:after="0"/>
        <w:rPr>
          <w:rFonts w:ascii="Arial" w:hAnsi="Arial" w:cs="Arial"/>
          <w:b/>
          <w:sz w:val="20"/>
          <w:szCs w:val="20"/>
        </w:rPr>
      </w:pPr>
    </w:p>
    <w:p w:rsidR="00636AEE" w:rsidRDefault="00636AEE" w:rsidP="000075A8">
      <w:pPr>
        <w:spacing w:after="0"/>
        <w:rPr>
          <w:rFonts w:ascii="Arial" w:hAnsi="Arial" w:cs="Arial"/>
          <w:b/>
          <w:sz w:val="20"/>
          <w:szCs w:val="20"/>
        </w:rPr>
      </w:pPr>
    </w:p>
    <w:p w:rsidR="000075A8" w:rsidRPr="000075A8" w:rsidRDefault="000075A8" w:rsidP="000075A8">
      <w:pPr>
        <w:spacing w:after="0"/>
        <w:rPr>
          <w:rFonts w:ascii="Arial" w:hAnsi="Arial" w:cs="Arial"/>
          <w:b/>
          <w:sz w:val="20"/>
          <w:szCs w:val="20"/>
        </w:rPr>
      </w:pPr>
      <w:r w:rsidRPr="000075A8">
        <w:rPr>
          <w:rFonts w:ascii="Arial" w:hAnsi="Arial" w:cs="Arial"/>
          <w:b/>
          <w:sz w:val="20"/>
          <w:szCs w:val="20"/>
        </w:rPr>
        <w:lastRenderedPageBreak/>
        <w:t>03.</w:t>
      </w:r>
    </w:p>
    <w:p w:rsidR="00AF278A" w:rsidRPr="00AF278A" w:rsidRDefault="00AF278A" w:rsidP="00AF2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A decomposição do ácido carbônico, H</w:t>
      </w:r>
      <w:r w:rsidRPr="008F56E0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CO</w:t>
      </w:r>
      <w:r w:rsidRPr="008F56E0">
        <w:rPr>
          <w:rFonts w:ascii="Arial" w:hAnsi="Arial" w:cs="Arial"/>
          <w:sz w:val="20"/>
          <w:szCs w:val="20"/>
          <w:vertAlign w:val="subscript"/>
        </w:rPr>
        <w:t>3</w:t>
      </w:r>
      <w:r w:rsidRPr="00AF278A">
        <w:rPr>
          <w:rFonts w:ascii="Arial" w:hAnsi="Arial" w:cs="Arial"/>
          <w:sz w:val="20"/>
          <w:szCs w:val="20"/>
        </w:rPr>
        <w:t>, em certas condições, libera gases. Entre as opções</w:t>
      </w:r>
      <w:r>
        <w:rPr>
          <w:rFonts w:ascii="Arial" w:hAnsi="Arial" w:cs="Arial"/>
          <w:sz w:val="20"/>
          <w:szCs w:val="20"/>
        </w:rPr>
        <w:t xml:space="preserve"> </w:t>
      </w:r>
      <w:r w:rsidRPr="00AF278A">
        <w:rPr>
          <w:rFonts w:ascii="Arial" w:hAnsi="Arial" w:cs="Arial"/>
          <w:sz w:val="20"/>
          <w:szCs w:val="20"/>
        </w:rPr>
        <w:t xml:space="preserve">abaixo, marque aquela que apresenta </w:t>
      </w:r>
      <w:r w:rsidRPr="00AF278A">
        <w:rPr>
          <w:rFonts w:ascii="Arial" w:hAnsi="Arial" w:cs="Arial"/>
          <w:b/>
          <w:bCs/>
          <w:sz w:val="20"/>
          <w:szCs w:val="20"/>
        </w:rPr>
        <w:t xml:space="preserve">APENAS </w:t>
      </w:r>
      <w:r w:rsidRPr="00AF278A">
        <w:rPr>
          <w:rFonts w:ascii="Arial" w:hAnsi="Arial" w:cs="Arial"/>
          <w:sz w:val="20"/>
          <w:szCs w:val="20"/>
        </w:rPr>
        <w:t xml:space="preserve">gases que </w:t>
      </w:r>
      <w:r w:rsidRPr="00AF278A">
        <w:rPr>
          <w:rFonts w:ascii="Arial" w:hAnsi="Arial" w:cs="Arial"/>
          <w:b/>
          <w:bCs/>
          <w:sz w:val="20"/>
          <w:szCs w:val="20"/>
        </w:rPr>
        <w:t xml:space="preserve">NÃO </w:t>
      </w:r>
      <w:r w:rsidRPr="00AF278A">
        <w:rPr>
          <w:rFonts w:ascii="Arial" w:hAnsi="Arial" w:cs="Arial"/>
          <w:sz w:val="20"/>
          <w:szCs w:val="20"/>
        </w:rPr>
        <w:t>podem ser formados a partir dessa</w:t>
      </w:r>
    </w:p>
    <w:p w:rsidR="00AF278A" w:rsidRPr="00AF278A" w:rsidRDefault="00AF278A" w:rsidP="00AF2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278A">
        <w:rPr>
          <w:rFonts w:ascii="Arial" w:hAnsi="Arial" w:cs="Arial"/>
          <w:sz w:val="20"/>
          <w:szCs w:val="20"/>
        </w:rPr>
        <w:t>decomposição</w:t>
      </w:r>
      <w:proofErr w:type="gramEnd"/>
      <w:r w:rsidRPr="00AF278A">
        <w:rPr>
          <w:rFonts w:ascii="Arial" w:hAnsi="Arial" w:cs="Arial"/>
          <w:sz w:val="20"/>
          <w:szCs w:val="20"/>
        </w:rPr>
        <w:t>.</w:t>
      </w:r>
    </w:p>
    <w:p w:rsidR="00AF278A" w:rsidRDefault="00AF278A" w:rsidP="00AF2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278A" w:rsidRPr="00AF278A" w:rsidRDefault="00AF278A" w:rsidP="00906F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N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, CO, H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O e O</w:t>
      </w:r>
      <w:r w:rsidRPr="00AF278A">
        <w:rPr>
          <w:rFonts w:ascii="Arial" w:hAnsi="Arial" w:cs="Arial"/>
          <w:sz w:val="20"/>
          <w:szCs w:val="20"/>
          <w:vertAlign w:val="subscript"/>
        </w:rPr>
        <w:t>3</w:t>
      </w:r>
      <w:r w:rsidRPr="00AF278A">
        <w:rPr>
          <w:rFonts w:ascii="Arial" w:hAnsi="Arial" w:cs="Arial"/>
          <w:sz w:val="20"/>
          <w:szCs w:val="20"/>
        </w:rPr>
        <w:t xml:space="preserve"> </w:t>
      </w:r>
    </w:p>
    <w:p w:rsidR="00AF278A" w:rsidRDefault="00AF278A" w:rsidP="00906F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ℓ</w:t>
      </w:r>
      <w:proofErr w:type="gramStart"/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proofErr w:type="gramEnd"/>
      <w:r w:rsidRPr="00AF278A">
        <w:rPr>
          <w:rFonts w:ascii="Arial" w:hAnsi="Arial" w:cs="Arial"/>
          <w:sz w:val="20"/>
          <w:szCs w:val="20"/>
        </w:rPr>
        <w:t>, SO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, N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 xml:space="preserve"> e NO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</w:p>
    <w:p w:rsidR="00AF278A" w:rsidRDefault="00AF278A" w:rsidP="00906F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NO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, CO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, 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 xml:space="preserve"> e SO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 xml:space="preserve"> </w:t>
      </w:r>
    </w:p>
    <w:p w:rsidR="00247F7F" w:rsidRPr="00AF278A" w:rsidRDefault="00AF278A" w:rsidP="00906F64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CO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, CO, H</w:t>
      </w:r>
      <w:r w:rsidRPr="00AF278A">
        <w:rPr>
          <w:rFonts w:ascii="Arial" w:hAnsi="Arial" w:cs="Arial"/>
          <w:sz w:val="20"/>
          <w:szCs w:val="20"/>
          <w:vertAlign w:val="subscript"/>
        </w:rPr>
        <w:t>2</w:t>
      </w:r>
      <w:r w:rsidRPr="00AF278A">
        <w:rPr>
          <w:rFonts w:ascii="Arial" w:hAnsi="Arial" w:cs="Arial"/>
          <w:sz w:val="20"/>
          <w:szCs w:val="20"/>
        </w:rPr>
        <w:t>O e O</w:t>
      </w:r>
      <w:r w:rsidRPr="00AF278A">
        <w:rPr>
          <w:rFonts w:ascii="Arial" w:hAnsi="Arial" w:cs="Arial"/>
          <w:sz w:val="20"/>
          <w:szCs w:val="20"/>
          <w:vertAlign w:val="subscript"/>
        </w:rPr>
        <w:t>3</w:t>
      </w:r>
    </w:p>
    <w:p w:rsidR="00BA7471" w:rsidRDefault="00BA7471" w:rsidP="000075A8">
      <w:pPr>
        <w:pStyle w:val="Default"/>
        <w:rPr>
          <w:sz w:val="20"/>
          <w:szCs w:val="20"/>
        </w:rPr>
      </w:pPr>
    </w:p>
    <w:p w:rsidR="00AF278A" w:rsidRDefault="00AF278A" w:rsidP="000075A8">
      <w:pPr>
        <w:pStyle w:val="Default"/>
        <w:rPr>
          <w:sz w:val="20"/>
          <w:szCs w:val="20"/>
        </w:rPr>
      </w:pPr>
    </w:p>
    <w:p w:rsidR="00636AEE" w:rsidRDefault="00636AEE" w:rsidP="000075A8">
      <w:pPr>
        <w:pStyle w:val="Default"/>
        <w:rPr>
          <w:sz w:val="20"/>
          <w:szCs w:val="20"/>
        </w:rPr>
      </w:pPr>
    </w:p>
    <w:p w:rsidR="000075A8" w:rsidRPr="000075A8" w:rsidRDefault="000075A8" w:rsidP="000075A8">
      <w:pPr>
        <w:spacing w:after="0"/>
        <w:rPr>
          <w:rFonts w:ascii="Arial" w:hAnsi="Arial" w:cs="Arial"/>
          <w:b/>
          <w:sz w:val="20"/>
          <w:szCs w:val="20"/>
        </w:rPr>
      </w:pPr>
      <w:r w:rsidRPr="000075A8">
        <w:rPr>
          <w:rFonts w:ascii="Arial" w:hAnsi="Arial" w:cs="Arial"/>
          <w:b/>
          <w:sz w:val="20"/>
          <w:szCs w:val="20"/>
        </w:rPr>
        <w:t>04.</w:t>
      </w:r>
    </w:p>
    <w:p w:rsidR="00AF278A" w:rsidRPr="00AF278A" w:rsidRDefault="00AF278A" w:rsidP="00AF2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Para a equação abaixo, está faltando o balanceamento. Faça-o usando o método que julgar mais</w:t>
      </w:r>
      <w:r>
        <w:rPr>
          <w:rFonts w:ascii="Arial" w:hAnsi="Arial" w:cs="Arial"/>
          <w:sz w:val="20"/>
          <w:szCs w:val="20"/>
        </w:rPr>
        <w:t xml:space="preserve"> </w:t>
      </w:r>
      <w:r w:rsidRPr="00AF278A">
        <w:rPr>
          <w:rFonts w:ascii="Arial" w:hAnsi="Arial" w:cs="Arial"/>
          <w:sz w:val="20"/>
          <w:szCs w:val="20"/>
        </w:rPr>
        <w:t>adequado ou mais simples.</w:t>
      </w:r>
    </w:p>
    <w:p w:rsidR="00AF278A" w:rsidRDefault="00AF278A" w:rsidP="00AF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278A" w:rsidRDefault="00AF278A" w:rsidP="00AF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4980" cy="204300"/>
            <wp:effectExtent l="19050" t="0" r="0" b="0"/>
            <wp:docPr id="20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0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8A" w:rsidRDefault="00AF278A" w:rsidP="00AF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278A" w:rsidRPr="00AF278A" w:rsidRDefault="00AF278A" w:rsidP="00AF27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278A">
        <w:rPr>
          <w:rFonts w:ascii="Arial" w:hAnsi="Arial" w:cs="Arial"/>
          <w:sz w:val="20"/>
          <w:szCs w:val="20"/>
        </w:rPr>
        <w:t>Após</w:t>
      </w:r>
      <w:proofErr w:type="gramEnd"/>
      <w:r w:rsidRPr="00AF278A">
        <w:rPr>
          <w:rFonts w:ascii="Arial" w:hAnsi="Arial" w:cs="Arial"/>
          <w:sz w:val="20"/>
          <w:szCs w:val="20"/>
        </w:rPr>
        <w:t xml:space="preserve"> feito o balanceamento, escolha a opção que corresponde aos coeficientes de cada uma das</w:t>
      </w:r>
      <w:r>
        <w:rPr>
          <w:rFonts w:ascii="Arial" w:hAnsi="Arial" w:cs="Arial"/>
          <w:sz w:val="20"/>
          <w:szCs w:val="20"/>
        </w:rPr>
        <w:t xml:space="preserve"> </w:t>
      </w:r>
      <w:r w:rsidRPr="00AF278A">
        <w:rPr>
          <w:rFonts w:ascii="Arial" w:hAnsi="Arial" w:cs="Arial"/>
          <w:sz w:val="20"/>
          <w:szCs w:val="20"/>
        </w:rPr>
        <w:t>substâncias, na ordem em que aparecem na equação:</w:t>
      </w:r>
    </w:p>
    <w:p w:rsidR="00AF278A" w:rsidRDefault="00AF278A" w:rsidP="00AF27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278A" w:rsidRPr="00AF278A" w:rsidRDefault="00AF278A" w:rsidP="00906F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 xml:space="preserve">6 - 1 - 3 - 4 </w:t>
      </w:r>
    </w:p>
    <w:p w:rsidR="00AF278A" w:rsidRDefault="00AF278A" w:rsidP="00906F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 xml:space="preserve">24 - 2 - 8 </w:t>
      </w:r>
      <w:r>
        <w:rPr>
          <w:rFonts w:ascii="Arial" w:hAnsi="Arial" w:cs="Arial"/>
          <w:sz w:val="20"/>
          <w:szCs w:val="20"/>
        </w:rPr>
        <w:t>–</w:t>
      </w:r>
      <w:r w:rsidRPr="00AF278A">
        <w:rPr>
          <w:rFonts w:ascii="Arial" w:hAnsi="Arial" w:cs="Arial"/>
          <w:sz w:val="20"/>
          <w:szCs w:val="20"/>
        </w:rPr>
        <w:t xml:space="preserve"> 6</w:t>
      </w:r>
    </w:p>
    <w:p w:rsidR="00AF278A" w:rsidRDefault="00AF278A" w:rsidP="00906F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 xml:space="preserve">12 - 1 - 4 - 6 </w:t>
      </w:r>
    </w:p>
    <w:p w:rsidR="00BA7471" w:rsidRPr="00AF278A" w:rsidRDefault="00AF278A" w:rsidP="00906F64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278A">
        <w:rPr>
          <w:rFonts w:ascii="Arial" w:hAnsi="Arial" w:cs="Arial"/>
          <w:sz w:val="20"/>
          <w:szCs w:val="20"/>
        </w:rPr>
        <w:t>8 - 1 - 8 - 3</w:t>
      </w:r>
    </w:p>
    <w:p w:rsidR="00BA7471" w:rsidRPr="00AF278A" w:rsidRDefault="00BA7471" w:rsidP="000075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36AEE" w:rsidRPr="000075A8" w:rsidRDefault="00636AEE" w:rsidP="000075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75A8" w:rsidRPr="000075A8" w:rsidRDefault="000075A8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75A8">
        <w:rPr>
          <w:rFonts w:ascii="Arial" w:hAnsi="Arial" w:cs="Arial"/>
          <w:b/>
          <w:sz w:val="20"/>
          <w:szCs w:val="20"/>
        </w:rPr>
        <w:t>05.</w:t>
      </w:r>
    </w:p>
    <w:p w:rsidR="002D36A9" w:rsidRDefault="002D36A9" w:rsidP="002D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36A9">
        <w:rPr>
          <w:rFonts w:ascii="Arial" w:hAnsi="Arial" w:cs="Arial"/>
          <w:color w:val="000000"/>
          <w:sz w:val="20"/>
          <w:szCs w:val="20"/>
        </w:rPr>
        <w:t xml:space="preserve">Após ter rodado apenas </w:t>
      </w:r>
      <w:proofErr w:type="gramStart"/>
      <w:r w:rsidRPr="002D36A9">
        <w:rPr>
          <w:rFonts w:ascii="Arial" w:hAnsi="Arial" w:cs="Arial"/>
          <w:color w:val="000000"/>
          <w:sz w:val="20"/>
          <w:szCs w:val="20"/>
        </w:rPr>
        <w:t>1 Km</w:t>
      </w:r>
      <w:proofErr w:type="gramEnd"/>
      <w:r w:rsidRPr="002D36A9">
        <w:rPr>
          <w:rFonts w:ascii="Arial" w:hAnsi="Arial" w:cs="Arial"/>
          <w:color w:val="000000"/>
          <w:sz w:val="20"/>
          <w:szCs w:val="20"/>
        </w:rPr>
        <w:t xml:space="preserve"> a velocidade reduzida, os pneus de um veículo foram calibrados em exatos 28 </w:t>
      </w:r>
      <w:proofErr w:type="spellStart"/>
      <w:r w:rsidRPr="002D36A9">
        <w:rPr>
          <w:rFonts w:ascii="Arial" w:hAnsi="Arial" w:cs="Arial"/>
          <w:color w:val="000000"/>
          <w:sz w:val="20"/>
          <w:szCs w:val="20"/>
        </w:rPr>
        <w:t>psi</w:t>
      </w:r>
      <w:proofErr w:type="spellEnd"/>
      <w:r w:rsidRPr="002D36A9">
        <w:rPr>
          <w:rFonts w:ascii="Arial" w:hAnsi="Arial" w:cs="Arial"/>
          <w:color w:val="000000"/>
          <w:sz w:val="20"/>
          <w:szCs w:val="20"/>
        </w:rPr>
        <w:t xml:space="preserve">. O </w:t>
      </w:r>
      <w:proofErr w:type="spellStart"/>
      <w:r w:rsidRPr="002D36A9">
        <w:rPr>
          <w:rFonts w:ascii="Arial" w:hAnsi="Arial" w:cs="Arial"/>
          <w:color w:val="000000"/>
          <w:sz w:val="20"/>
          <w:szCs w:val="20"/>
        </w:rPr>
        <w:t>psi</w:t>
      </w:r>
      <w:proofErr w:type="spellEnd"/>
      <w:r w:rsidRPr="002D36A9">
        <w:rPr>
          <w:rFonts w:ascii="Arial" w:hAnsi="Arial" w:cs="Arial"/>
          <w:color w:val="000000"/>
          <w:sz w:val="20"/>
          <w:szCs w:val="20"/>
        </w:rPr>
        <w:t xml:space="preserve"> é uma unidade de pressão utilizado no sistema de medidas Inglês/Americano e corresponde a </w:t>
      </w:r>
      <w:proofErr w:type="gramStart"/>
      <w:r w:rsidRPr="002D36A9">
        <w:rPr>
          <w:rFonts w:ascii="Arial" w:hAnsi="Arial" w:cs="Arial"/>
          <w:color w:val="000000"/>
          <w:sz w:val="20"/>
          <w:szCs w:val="20"/>
        </w:rPr>
        <w:t>0,</w:t>
      </w:r>
      <w:proofErr w:type="gramEnd"/>
      <w:r w:rsidRPr="002D36A9">
        <w:rPr>
          <w:rFonts w:ascii="Arial" w:hAnsi="Arial" w:cs="Arial"/>
          <w:color w:val="000000"/>
          <w:sz w:val="20"/>
          <w:szCs w:val="20"/>
        </w:rPr>
        <w:t xml:space="preserve">06805 </w:t>
      </w:r>
      <w:proofErr w:type="spellStart"/>
      <w:r w:rsidRPr="002D36A9">
        <w:rPr>
          <w:rFonts w:ascii="Arial" w:hAnsi="Arial" w:cs="Arial"/>
          <w:color w:val="000000"/>
          <w:sz w:val="20"/>
          <w:szCs w:val="20"/>
        </w:rPr>
        <w:t>atm</w:t>
      </w:r>
      <w:proofErr w:type="spellEnd"/>
      <w:r w:rsidRPr="002D36A9">
        <w:rPr>
          <w:rFonts w:ascii="Arial" w:hAnsi="Arial" w:cs="Arial"/>
          <w:color w:val="000000"/>
          <w:sz w:val="20"/>
          <w:szCs w:val="20"/>
        </w:rPr>
        <w:t xml:space="preserve">. Em seguida, o veículo rodou mais </w:t>
      </w:r>
      <w:proofErr w:type="gramStart"/>
      <w:r w:rsidRPr="002D36A9">
        <w:rPr>
          <w:rFonts w:ascii="Arial" w:hAnsi="Arial" w:cs="Arial"/>
          <w:color w:val="000000"/>
          <w:sz w:val="20"/>
          <w:szCs w:val="20"/>
        </w:rPr>
        <w:t>118 Km</w:t>
      </w:r>
      <w:proofErr w:type="gramEnd"/>
      <w:r w:rsidRPr="002D36A9">
        <w:rPr>
          <w:rFonts w:ascii="Arial" w:hAnsi="Arial" w:cs="Arial"/>
          <w:color w:val="000000"/>
          <w:sz w:val="20"/>
          <w:szCs w:val="20"/>
        </w:rPr>
        <w:t xml:space="preserve"> em uma rodovia asfaltada à velocidade média de 80 Km/h. Isto causou, devido ao atrito com o chão, um aquecimento de 15oC na banda de rodagem dos pneus; nenhuma variação do volume ou vazamento de ar nos pneus foram, entretanto, verificados. Neste momento, a pressão dos pneus foi conferida e apresentou um valor: </w:t>
      </w:r>
    </w:p>
    <w:p w:rsidR="002D36A9" w:rsidRPr="002D36A9" w:rsidRDefault="002D36A9" w:rsidP="002D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D36A9" w:rsidRPr="002D36A9" w:rsidRDefault="002D36A9" w:rsidP="002D36A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36A9">
        <w:rPr>
          <w:rFonts w:ascii="Arial" w:hAnsi="Arial" w:cs="Arial"/>
          <w:color w:val="000000"/>
          <w:sz w:val="20"/>
          <w:szCs w:val="20"/>
        </w:rPr>
        <w:t xml:space="preserve">Igual a 28 </w:t>
      </w:r>
      <w:proofErr w:type="spellStart"/>
      <w:r w:rsidRPr="002D36A9">
        <w:rPr>
          <w:rFonts w:ascii="Arial" w:hAnsi="Arial" w:cs="Arial"/>
          <w:color w:val="000000"/>
          <w:sz w:val="20"/>
          <w:szCs w:val="20"/>
        </w:rPr>
        <w:t>psi</w:t>
      </w:r>
      <w:proofErr w:type="spellEnd"/>
      <w:r w:rsidRPr="002D36A9">
        <w:rPr>
          <w:rFonts w:ascii="Arial" w:hAnsi="Arial" w:cs="Arial"/>
          <w:color w:val="000000"/>
          <w:sz w:val="20"/>
          <w:szCs w:val="20"/>
        </w:rPr>
        <w:t xml:space="preserve">, pois, mesmo variando a temperatura, não houve alterações no volume dos pneus e na quantidade do ar neles presente. </w:t>
      </w:r>
    </w:p>
    <w:p w:rsidR="002D36A9" w:rsidRDefault="002D36A9" w:rsidP="002D36A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36A9">
        <w:rPr>
          <w:rFonts w:ascii="Arial" w:hAnsi="Arial" w:cs="Arial"/>
          <w:color w:val="000000"/>
          <w:sz w:val="20"/>
          <w:szCs w:val="20"/>
        </w:rPr>
        <w:lastRenderedPageBreak/>
        <w:t xml:space="preserve">Igual a 28 </w:t>
      </w:r>
      <w:proofErr w:type="spellStart"/>
      <w:r w:rsidRPr="002D36A9">
        <w:rPr>
          <w:rFonts w:ascii="Arial" w:hAnsi="Arial" w:cs="Arial"/>
          <w:color w:val="000000"/>
          <w:sz w:val="20"/>
          <w:szCs w:val="20"/>
        </w:rPr>
        <w:t>psi</w:t>
      </w:r>
      <w:proofErr w:type="spellEnd"/>
      <w:r w:rsidRPr="002D36A9">
        <w:rPr>
          <w:rFonts w:ascii="Arial" w:hAnsi="Arial" w:cs="Arial"/>
          <w:color w:val="000000"/>
          <w:sz w:val="20"/>
          <w:szCs w:val="20"/>
        </w:rPr>
        <w:t xml:space="preserve">, pois, mesmo variando a temperatura, há um aumento da pressão do gás presente na parte inferior dos pneus, que é integralmente compensado por </w:t>
      </w:r>
      <w:proofErr w:type="gramStart"/>
      <w:r w:rsidRPr="002D36A9">
        <w:rPr>
          <w:rFonts w:ascii="Arial" w:hAnsi="Arial" w:cs="Arial"/>
          <w:color w:val="000000"/>
          <w:sz w:val="20"/>
          <w:szCs w:val="20"/>
        </w:rPr>
        <w:t>uma igual</w:t>
      </w:r>
      <w:proofErr w:type="gramEnd"/>
      <w:r w:rsidRPr="002D36A9">
        <w:rPr>
          <w:rFonts w:ascii="Arial" w:hAnsi="Arial" w:cs="Arial"/>
          <w:color w:val="000000"/>
          <w:sz w:val="20"/>
          <w:szCs w:val="20"/>
        </w:rPr>
        <w:t xml:space="preserve"> diminuição de pressão do gás presente na sua parte superior. </w:t>
      </w:r>
    </w:p>
    <w:p w:rsidR="002D36A9" w:rsidRDefault="002D36A9" w:rsidP="002D36A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36A9">
        <w:rPr>
          <w:rFonts w:ascii="Arial" w:hAnsi="Arial" w:cs="Arial"/>
          <w:color w:val="000000"/>
          <w:sz w:val="20"/>
          <w:szCs w:val="20"/>
        </w:rPr>
        <w:t xml:space="preserve">Menor que 28 </w:t>
      </w:r>
      <w:proofErr w:type="spellStart"/>
      <w:r w:rsidRPr="002D36A9">
        <w:rPr>
          <w:rFonts w:ascii="Arial" w:hAnsi="Arial" w:cs="Arial"/>
          <w:color w:val="000000"/>
          <w:sz w:val="20"/>
          <w:szCs w:val="20"/>
        </w:rPr>
        <w:t>psi</w:t>
      </w:r>
      <w:proofErr w:type="spellEnd"/>
      <w:r w:rsidRPr="002D36A9">
        <w:rPr>
          <w:rFonts w:ascii="Arial" w:hAnsi="Arial" w:cs="Arial"/>
          <w:color w:val="000000"/>
          <w:sz w:val="20"/>
          <w:szCs w:val="20"/>
        </w:rPr>
        <w:t xml:space="preserve">, pois, com o volume e a quantidade de </w:t>
      </w:r>
      <w:proofErr w:type="gramStart"/>
      <w:r w:rsidRPr="002D36A9">
        <w:rPr>
          <w:rFonts w:ascii="Arial" w:hAnsi="Arial" w:cs="Arial"/>
          <w:color w:val="000000"/>
          <w:sz w:val="20"/>
          <w:szCs w:val="20"/>
        </w:rPr>
        <w:t>ar constantes</w:t>
      </w:r>
      <w:proofErr w:type="gramEnd"/>
      <w:r w:rsidRPr="002D36A9">
        <w:rPr>
          <w:rFonts w:ascii="Arial" w:hAnsi="Arial" w:cs="Arial"/>
          <w:color w:val="000000"/>
          <w:sz w:val="20"/>
          <w:szCs w:val="20"/>
        </w:rPr>
        <w:t xml:space="preserve">, a pressão do gás presente nos pneus diminui com o aumento da temperatura. </w:t>
      </w:r>
    </w:p>
    <w:p w:rsidR="002D36A9" w:rsidRPr="002D36A9" w:rsidRDefault="002D36A9" w:rsidP="002D36A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18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36A9">
        <w:rPr>
          <w:rFonts w:ascii="Arial" w:hAnsi="Arial" w:cs="Arial"/>
          <w:color w:val="000000"/>
          <w:sz w:val="20"/>
          <w:szCs w:val="20"/>
        </w:rPr>
        <w:t xml:space="preserve">Maior que 28 </w:t>
      </w:r>
      <w:proofErr w:type="spellStart"/>
      <w:r w:rsidRPr="002D36A9">
        <w:rPr>
          <w:rFonts w:ascii="Arial" w:hAnsi="Arial" w:cs="Arial"/>
          <w:color w:val="000000"/>
          <w:sz w:val="20"/>
          <w:szCs w:val="20"/>
        </w:rPr>
        <w:t>psi</w:t>
      </w:r>
      <w:proofErr w:type="spellEnd"/>
      <w:r w:rsidRPr="002D36A9">
        <w:rPr>
          <w:rFonts w:ascii="Arial" w:hAnsi="Arial" w:cs="Arial"/>
          <w:color w:val="000000"/>
          <w:sz w:val="20"/>
          <w:szCs w:val="20"/>
        </w:rPr>
        <w:t xml:space="preserve">, pois, com o volume e a quantidade de </w:t>
      </w:r>
      <w:proofErr w:type="gramStart"/>
      <w:r w:rsidRPr="002D36A9">
        <w:rPr>
          <w:rFonts w:ascii="Arial" w:hAnsi="Arial" w:cs="Arial"/>
          <w:color w:val="000000"/>
          <w:sz w:val="20"/>
          <w:szCs w:val="20"/>
        </w:rPr>
        <w:t>ar constantes</w:t>
      </w:r>
      <w:proofErr w:type="gramEnd"/>
      <w:r w:rsidRPr="002D36A9">
        <w:rPr>
          <w:rFonts w:ascii="Arial" w:hAnsi="Arial" w:cs="Arial"/>
          <w:color w:val="000000"/>
          <w:sz w:val="20"/>
          <w:szCs w:val="20"/>
        </w:rPr>
        <w:t>, a pressão do gás presente nos pneus aumenta com o aumento da temperatura.</w:t>
      </w:r>
      <w:r w:rsidRPr="002D36A9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8F7DC0" w:rsidRDefault="008F7DC0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C459E3" w:rsidRDefault="00C459E3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47F7F">
        <w:rPr>
          <w:rFonts w:ascii="Arial" w:hAnsi="Arial" w:cs="Arial"/>
          <w:b/>
          <w:color w:val="000000"/>
          <w:sz w:val="20"/>
          <w:szCs w:val="20"/>
        </w:rPr>
        <w:t>06.</w:t>
      </w:r>
    </w:p>
    <w:p w:rsidR="00C06DE6" w:rsidRDefault="00C06DE6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6DE6">
        <w:rPr>
          <w:rFonts w:ascii="Arial" w:hAnsi="Arial" w:cs="Arial"/>
          <w:sz w:val="20"/>
          <w:szCs w:val="20"/>
        </w:rPr>
        <w:t xml:space="preserve">Associe corretamente a coluna da esquerda com a da direita e marque a opção correta: </w:t>
      </w:r>
    </w:p>
    <w:p w:rsidR="00075AA6" w:rsidRDefault="00075AA6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6DE6" w:rsidRDefault="00C06DE6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4980" cy="988968"/>
            <wp:effectExtent l="19050" t="0" r="0" b="0"/>
            <wp:docPr id="21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98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DE6" w:rsidRDefault="00C06DE6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6DE6" w:rsidRPr="00C06DE6" w:rsidRDefault="00C06DE6" w:rsidP="00906F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6DE6">
        <w:rPr>
          <w:rFonts w:ascii="Arial" w:hAnsi="Arial" w:cs="Arial"/>
          <w:sz w:val="20"/>
          <w:szCs w:val="20"/>
        </w:rPr>
        <w:t>1-f;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 </w:t>
      </w:r>
      <w:proofErr w:type="gramEnd"/>
      <w:r w:rsidRPr="00C06DE6">
        <w:rPr>
          <w:rFonts w:ascii="Arial" w:hAnsi="Arial" w:cs="Arial"/>
          <w:sz w:val="20"/>
          <w:szCs w:val="20"/>
        </w:rPr>
        <w:t xml:space="preserve">2-b;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>3-a;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 4-d;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5-c;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6-e. </w:t>
      </w:r>
    </w:p>
    <w:p w:rsidR="00C06DE6" w:rsidRDefault="00C06DE6" w:rsidP="00906F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6DE6">
        <w:rPr>
          <w:rFonts w:ascii="Arial" w:hAnsi="Arial" w:cs="Arial"/>
          <w:sz w:val="20"/>
          <w:szCs w:val="20"/>
        </w:rPr>
        <w:t>1-a;</w:t>
      </w:r>
      <w:proofErr w:type="gramStart"/>
      <w:r w:rsidRPr="00C06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C06DE6">
        <w:rPr>
          <w:rFonts w:ascii="Arial" w:hAnsi="Arial" w:cs="Arial"/>
          <w:sz w:val="20"/>
          <w:szCs w:val="20"/>
        </w:rPr>
        <w:t xml:space="preserve">2-e;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3-c;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4-d;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5-f;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6-b. </w:t>
      </w:r>
    </w:p>
    <w:p w:rsidR="00C06DE6" w:rsidRDefault="00C06DE6" w:rsidP="00906F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6DE6">
        <w:rPr>
          <w:rFonts w:ascii="Arial" w:hAnsi="Arial" w:cs="Arial"/>
          <w:sz w:val="20"/>
          <w:szCs w:val="20"/>
        </w:rPr>
        <w:t>1-d;</w:t>
      </w:r>
      <w:proofErr w:type="gramStart"/>
      <w:r w:rsidRPr="00C06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C06DE6">
        <w:rPr>
          <w:rFonts w:ascii="Arial" w:hAnsi="Arial" w:cs="Arial"/>
          <w:sz w:val="20"/>
          <w:szCs w:val="20"/>
        </w:rPr>
        <w:t xml:space="preserve">2-e;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3-a;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4-c;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5-f;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6-b. </w:t>
      </w:r>
    </w:p>
    <w:p w:rsidR="00550420" w:rsidRPr="00C06DE6" w:rsidRDefault="00C06DE6" w:rsidP="00906F6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6DE6">
        <w:rPr>
          <w:rFonts w:ascii="Arial" w:hAnsi="Arial" w:cs="Arial"/>
          <w:sz w:val="20"/>
          <w:szCs w:val="20"/>
        </w:rPr>
        <w:t>1-e</w:t>
      </w:r>
      <w:r>
        <w:rPr>
          <w:rFonts w:ascii="Arial" w:hAnsi="Arial" w:cs="Arial"/>
          <w:sz w:val="20"/>
          <w:szCs w:val="20"/>
        </w:rPr>
        <w:t>;</w:t>
      </w:r>
      <w:proofErr w:type="gramStart"/>
      <w:r w:rsidRPr="00C06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C06DE6">
        <w:rPr>
          <w:rFonts w:ascii="Arial" w:hAnsi="Arial" w:cs="Arial"/>
          <w:sz w:val="20"/>
          <w:szCs w:val="20"/>
        </w:rPr>
        <w:t xml:space="preserve">2-c;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3-a;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4-b; 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>5-f;</w:t>
      </w:r>
      <w:r>
        <w:rPr>
          <w:rFonts w:ascii="Arial" w:hAnsi="Arial" w:cs="Arial"/>
          <w:sz w:val="20"/>
          <w:szCs w:val="20"/>
        </w:rPr>
        <w:t xml:space="preserve"> </w:t>
      </w:r>
      <w:r w:rsidRPr="00C06DE6">
        <w:rPr>
          <w:rFonts w:ascii="Arial" w:hAnsi="Arial" w:cs="Arial"/>
          <w:sz w:val="20"/>
          <w:szCs w:val="20"/>
        </w:rPr>
        <w:t xml:space="preserve"> 6-d.</w:t>
      </w:r>
    </w:p>
    <w:p w:rsidR="007164F5" w:rsidRDefault="007164F5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06DE6" w:rsidRDefault="00C06DE6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59E3" w:rsidRPr="00C06DE6" w:rsidRDefault="00C459E3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7F7F">
        <w:rPr>
          <w:rFonts w:ascii="Arial" w:hAnsi="Arial" w:cs="Arial"/>
          <w:b/>
          <w:sz w:val="20"/>
          <w:szCs w:val="20"/>
        </w:rPr>
        <w:t>07.</w:t>
      </w:r>
    </w:p>
    <w:p w:rsidR="00636AEE" w:rsidRPr="00636AEE" w:rsidRDefault="00636AEE" w:rsidP="00636A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6AEE">
        <w:rPr>
          <w:rFonts w:ascii="Arial" w:hAnsi="Arial" w:cs="Arial"/>
          <w:color w:val="000000"/>
          <w:sz w:val="20"/>
          <w:szCs w:val="20"/>
        </w:rPr>
        <w:t xml:space="preserve">Uma solução estoque </w:t>
      </w:r>
      <w:r w:rsidRPr="00636AEE">
        <w:rPr>
          <w:rFonts w:ascii="Arial" w:hAnsi="Arial" w:cs="Arial"/>
          <w:b/>
          <w:bCs/>
          <w:color w:val="000000"/>
          <w:sz w:val="20"/>
          <w:szCs w:val="20"/>
        </w:rPr>
        <w:t xml:space="preserve">S1 </w:t>
      </w:r>
      <w:r w:rsidRPr="00636AEE">
        <w:rPr>
          <w:rFonts w:ascii="Arial" w:hAnsi="Arial" w:cs="Arial"/>
          <w:color w:val="000000"/>
          <w:sz w:val="20"/>
          <w:szCs w:val="20"/>
        </w:rPr>
        <w:t xml:space="preserve">de hidróxido de sódio, </w:t>
      </w:r>
      <w:proofErr w:type="spellStart"/>
      <w:proofErr w:type="gramStart"/>
      <w:r w:rsidRPr="00636AEE">
        <w:rPr>
          <w:rFonts w:ascii="Arial" w:hAnsi="Arial" w:cs="Arial"/>
          <w:color w:val="000000"/>
          <w:sz w:val="20"/>
          <w:szCs w:val="20"/>
        </w:rPr>
        <w:t>NaOH</w:t>
      </w:r>
      <w:proofErr w:type="spellEnd"/>
      <w:proofErr w:type="gramEnd"/>
      <w:r w:rsidRPr="00636AEE">
        <w:rPr>
          <w:rFonts w:ascii="Arial" w:hAnsi="Arial" w:cs="Arial"/>
          <w:color w:val="000000"/>
          <w:sz w:val="20"/>
          <w:szCs w:val="20"/>
        </w:rPr>
        <w:t xml:space="preserve">, foi preparada pela adição de 0,098 g desta base em 1 L de água. Em seguida, 100 mL desta solução foram separados e misturados </w:t>
      </w:r>
      <w:proofErr w:type="gramStart"/>
      <w:r w:rsidRPr="00636AEE">
        <w:rPr>
          <w:rFonts w:ascii="Arial" w:hAnsi="Arial" w:cs="Arial"/>
          <w:color w:val="000000"/>
          <w:sz w:val="20"/>
          <w:szCs w:val="20"/>
        </w:rPr>
        <w:t>à</w:t>
      </w:r>
      <w:proofErr w:type="gramEnd"/>
      <w:r w:rsidRPr="00636AEE">
        <w:rPr>
          <w:rFonts w:ascii="Arial" w:hAnsi="Arial" w:cs="Arial"/>
          <w:color w:val="000000"/>
          <w:sz w:val="20"/>
          <w:szCs w:val="20"/>
        </w:rPr>
        <w:t xml:space="preserve"> 100 mL de água; esta nova solução recebeu o rótulo </w:t>
      </w:r>
      <w:r w:rsidRPr="00636AEE">
        <w:rPr>
          <w:rFonts w:ascii="Arial" w:hAnsi="Arial" w:cs="Arial"/>
          <w:b/>
          <w:bCs/>
          <w:color w:val="000000"/>
          <w:sz w:val="20"/>
          <w:szCs w:val="20"/>
        </w:rPr>
        <w:t>S2</w:t>
      </w:r>
      <w:r w:rsidRPr="00636AEE">
        <w:rPr>
          <w:rFonts w:ascii="Arial" w:hAnsi="Arial" w:cs="Arial"/>
          <w:color w:val="000000"/>
          <w:sz w:val="20"/>
          <w:szCs w:val="20"/>
        </w:rPr>
        <w:t xml:space="preserve">. Finalmente, 50 mL da solução </w:t>
      </w:r>
      <w:r w:rsidRPr="00636AEE">
        <w:rPr>
          <w:rFonts w:ascii="Arial" w:hAnsi="Arial" w:cs="Arial"/>
          <w:b/>
          <w:bCs/>
          <w:color w:val="000000"/>
          <w:sz w:val="20"/>
          <w:szCs w:val="20"/>
        </w:rPr>
        <w:t xml:space="preserve">S2 </w:t>
      </w:r>
      <w:r w:rsidRPr="00636AEE">
        <w:rPr>
          <w:rFonts w:ascii="Arial" w:hAnsi="Arial" w:cs="Arial"/>
          <w:color w:val="000000"/>
          <w:sz w:val="20"/>
          <w:szCs w:val="20"/>
        </w:rPr>
        <w:t xml:space="preserve">foram diluídos em 50 mL de água, obtendo-se a solução </w:t>
      </w:r>
      <w:r w:rsidRPr="00636AEE">
        <w:rPr>
          <w:rFonts w:ascii="Arial" w:hAnsi="Arial" w:cs="Arial"/>
          <w:b/>
          <w:bCs/>
          <w:color w:val="000000"/>
          <w:sz w:val="20"/>
          <w:szCs w:val="20"/>
        </w:rPr>
        <w:t>S3</w:t>
      </w:r>
      <w:r w:rsidRPr="00636AE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36AEE" w:rsidRDefault="00636AEE" w:rsidP="00636A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6AEE">
        <w:rPr>
          <w:rFonts w:ascii="Arial" w:hAnsi="Arial" w:cs="Arial"/>
          <w:color w:val="000000"/>
          <w:sz w:val="20"/>
          <w:szCs w:val="20"/>
        </w:rPr>
        <w:t xml:space="preserve">As concentrações das soluções </w:t>
      </w:r>
      <w:r w:rsidRPr="00636AEE">
        <w:rPr>
          <w:rFonts w:ascii="Arial" w:hAnsi="Arial" w:cs="Arial"/>
          <w:b/>
          <w:bCs/>
          <w:color w:val="000000"/>
          <w:sz w:val="20"/>
          <w:szCs w:val="20"/>
        </w:rPr>
        <w:t>S1</w:t>
      </w:r>
      <w:r w:rsidRPr="00636AE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36AEE">
        <w:rPr>
          <w:rFonts w:ascii="Arial" w:hAnsi="Arial" w:cs="Arial"/>
          <w:b/>
          <w:bCs/>
          <w:color w:val="000000"/>
          <w:sz w:val="20"/>
          <w:szCs w:val="20"/>
        </w:rPr>
        <w:t xml:space="preserve">S2 </w:t>
      </w:r>
      <w:r w:rsidRPr="00636AEE">
        <w:rPr>
          <w:rFonts w:ascii="Arial" w:hAnsi="Arial" w:cs="Arial"/>
          <w:color w:val="000000"/>
          <w:sz w:val="20"/>
          <w:szCs w:val="20"/>
        </w:rPr>
        <w:t xml:space="preserve">e </w:t>
      </w:r>
      <w:r w:rsidRPr="00636AEE">
        <w:rPr>
          <w:rFonts w:ascii="Arial" w:hAnsi="Arial" w:cs="Arial"/>
          <w:b/>
          <w:bCs/>
          <w:color w:val="000000"/>
          <w:sz w:val="20"/>
          <w:szCs w:val="20"/>
        </w:rPr>
        <w:t xml:space="preserve">S3 </w:t>
      </w:r>
      <w:proofErr w:type="gramStart"/>
      <w:r w:rsidRPr="00636AEE">
        <w:rPr>
          <w:rFonts w:ascii="Arial" w:hAnsi="Arial" w:cs="Arial"/>
          <w:color w:val="000000"/>
          <w:sz w:val="20"/>
          <w:szCs w:val="20"/>
        </w:rPr>
        <w:t>são,</w:t>
      </w:r>
      <w:proofErr w:type="gramEnd"/>
      <w:r w:rsidRPr="00636AEE">
        <w:rPr>
          <w:rFonts w:ascii="Arial" w:hAnsi="Arial" w:cs="Arial"/>
          <w:color w:val="000000"/>
          <w:sz w:val="20"/>
          <w:szCs w:val="20"/>
        </w:rPr>
        <w:t xml:space="preserve"> respectivamente: </w:t>
      </w:r>
    </w:p>
    <w:p w:rsidR="00636AEE" w:rsidRPr="00636AEE" w:rsidRDefault="00636AEE" w:rsidP="00636A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36AEE" w:rsidRPr="00636AEE" w:rsidRDefault="00636AEE" w:rsidP="00636AEE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36AEE">
        <w:rPr>
          <w:rFonts w:ascii="Arial" w:hAnsi="Arial" w:cs="Arial"/>
          <w:color w:val="000000"/>
          <w:sz w:val="20"/>
          <w:szCs w:val="20"/>
          <w:lang w:val="en-US"/>
        </w:rPr>
        <w:t>9,8x10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-2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 xml:space="preserve"> g L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>, 4,9x10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-2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 xml:space="preserve"> g L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>, 2,45x10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-2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 xml:space="preserve"> g L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636AEE" w:rsidRDefault="00636AEE" w:rsidP="00636AEE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36AEE">
        <w:rPr>
          <w:rFonts w:ascii="Arial" w:hAnsi="Arial" w:cs="Arial"/>
          <w:color w:val="000000"/>
          <w:sz w:val="20"/>
          <w:szCs w:val="20"/>
          <w:lang w:val="en-US"/>
        </w:rPr>
        <w:t>9,8x10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-2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 xml:space="preserve"> g L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>, 0,196 g L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>, 0,392 g L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636AEE" w:rsidRDefault="00636AEE" w:rsidP="00636AEE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36AEE">
        <w:rPr>
          <w:rFonts w:ascii="Arial" w:hAnsi="Arial" w:cs="Arial"/>
          <w:color w:val="000000"/>
          <w:sz w:val="20"/>
          <w:szCs w:val="20"/>
          <w:lang w:val="en-US"/>
        </w:rPr>
        <w:t>9,8 g L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>, 4,9 g L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>, 2,45 g L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-1</w:t>
      </w:r>
      <w:r w:rsidRPr="00636AE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636AEE" w:rsidRPr="00636AEE" w:rsidRDefault="00636AEE" w:rsidP="00636AEE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36AEE">
        <w:rPr>
          <w:rFonts w:ascii="Arial" w:hAnsi="Arial" w:cs="Arial"/>
          <w:color w:val="000000"/>
          <w:sz w:val="20"/>
          <w:szCs w:val="20"/>
        </w:rPr>
        <w:t>9,8 g L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636AEE">
        <w:rPr>
          <w:rFonts w:ascii="Arial" w:hAnsi="Arial" w:cs="Arial"/>
          <w:color w:val="000000"/>
          <w:sz w:val="20"/>
          <w:szCs w:val="20"/>
        </w:rPr>
        <w:t>, 1,96 g L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636AEE">
        <w:rPr>
          <w:rFonts w:ascii="Arial" w:hAnsi="Arial" w:cs="Arial"/>
          <w:color w:val="000000"/>
          <w:sz w:val="20"/>
          <w:szCs w:val="20"/>
        </w:rPr>
        <w:t>, 3,92 g L</w:t>
      </w:r>
      <w:r w:rsidRPr="00636AEE">
        <w:rPr>
          <w:rFonts w:ascii="Arial" w:hAnsi="Arial" w:cs="Arial"/>
          <w:color w:val="000000"/>
          <w:sz w:val="20"/>
          <w:szCs w:val="20"/>
          <w:vertAlign w:val="superscript"/>
        </w:rPr>
        <w:t>-1</w:t>
      </w:r>
      <w:r w:rsidRPr="00636AE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164F5" w:rsidRDefault="007164F5" w:rsidP="00636A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459E3" w:rsidRDefault="00C459E3" w:rsidP="00636A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5AA6" w:rsidRPr="00075AA6" w:rsidRDefault="00075AA6" w:rsidP="00075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27EA" w:rsidRPr="006327EA" w:rsidRDefault="006327EA" w:rsidP="0063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27EA">
        <w:rPr>
          <w:rFonts w:ascii="Arial" w:hAnsi="Arial" w:cs="Arial"/>
          <w:b/>
          <w:sz w:val="20"/>
          <w:szCs w:val="20"/>
        </w:rPr>
        <w:t>08.</w:t>
      </w:r>
    </w:p>
    <w:p w:rsidR="007164F5" w:rsidRPr="00BD0F86" w:rsidRDefault="00760E8A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96.95pt;margin-top:13.35pt;width:7.15pt;height:7.15pt;z-index:251677696"/>
        </w:pict>
      </w:r>
      <w:r w:rsidR="00BD0F86" w:rsidRPr="00BD0F86">
        <w:rPr>
          <w:rFonts w:ascii="Arial" w:hAnsi="Arial" w:cs="Arial"/>
          <w:sz w:val="20"/>
          <w:szCs w:val="20"/>
        </w:rPr>
        <w:t xml:space="preserve">Para as reações que ocorrem com troca de calor, a variação de entalpia </w:t>
      </w:r>
      <w:proofErr w:type="gramStart"/>
      <w:r w:rsidR="00BD0F86" w:rsidRPr="00BD0F86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="00BD0F86" w:rsidRPr="00BD0F86">
        <w:rPr>
          <w:rFonts w:ascii="Arial" w:hAnsi="Arial" w:cs="Arial"/>
          <w:sz w:val="20"/>
          <w:szCs w:val="20"/>
        </w:rPr>
        <w:t>H) é dada pela diferença entre a entalpia dos produtos (H</w:t>
      </w:r>
      <w:r w:rsidR="00BD0F86" w:rsidRPr="00760E8A">
        <w:rPr>
          <w:rFonts w:ascii="Arial" w:hAnsi="Arial" w:cs="Arial"/>
          <w:sz w:val="20"/>
          <w:szCs w:val="20"/>
          <w:vertAlign w:val="subscript"/>
        </w:rPr>
        <w:t>P</w:t>
      </w:r>
      <w:r w:rsidR="00BD0F86" w:rsidRPr="00BD0F86">
        <w:rPr>
          <w:rFonts w:ascii="Arial" w:hAnsi="Arial" w:cs="Arial"/>
          <w:sz w:val="20"/>
          <w:szCs w:val="20"/>
        </w:rPr>
        <w:t>) e a entalpia dos reagentes (H</w:t>
      </w:r>
      <w:r w:rsidR="00BD0F86" w:rsidRPr="00760E8A">
        <w:rPr>
          <w:rFonts w:ascii="Arial" w:hAnsi="Arial" w:cs="Arial"/>
          <w:sz w:val="20"/>
          <w:szCs w:val="20"/>
          <w:vertAlign w:val="subscript"/>
        </w:rPr>
        <w:t>R</w:t>
      </w:r>
      <w:r w:rsidR="00BD0F86" w:rsidRPr="00BD0F86">
        <w:rPr>
          <w:rFonts w:ascii="Arial" w:hAnsi="Arial" w:cs="Arial"/>
          <w:sz w:val="20"/>
          <w:szCs w:val="20"/>
        </w:rPr>
        <w:t>). Um esquema mostrando as entalpias de reagentes e de produtos de uma reação química genérica está indicado nas figuras abaixo.</w:t>
      </w:r>
    </w:p>
    <w:p w:rsidR="00BD0F86" w:rsidRPr="00BD0F86" w:rsidRDefault="00BD0F86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D0F86" w:rsidRDefault="00BD0F86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D0F86" w:rsidRDefault="00BD0F86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D0F86" w:rsidRDefault="00BD0F86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>)</w:t>
      </w:r>
      <w:r>
        <w:rPr>
          <w:rFonts w:ascii="Arial" w:hAnsi="Arial" w:cs="Arial"/>
          <w:b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209675" cy="941734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094" cy="94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20"/>
          <w:szCs w:val="20"/>
        </w:rPr>
        <w:t xml:space="preserve"> b) </w:t>
      </w:r>
      <w:r>
        <w:rPr>
          <w:rFonts w:ascii="Arial" w:hAnsi="Arial" w:cs="Arial"/>
          <w:b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276350" cy="96393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36" cy="96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86" w:rsidRDefault="00BD0F86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D0F86" w:rsidRPr="00BD0F86" w:rsidRDefault="00BD0F86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D0F86">
        <w:rPr>
          <w:rFonts w:ascii="Arial" w:hAnsi="Arial" w:cs="Arial"/>
          <w:color w:val="000000"/>
          <w:sz w:val="20"/>
          <w:szCs w:val="20"/>
        </w:rPr>
        <w:t xml:space="preserve">Observando o comportamento das reações químicas esquematizadas nos gráficos acima apresentados, assinale a alternativa </w:t>
      </w:r>
      <w:r w:rsidRPr="00BD0F86">
        <w:rPr>
          <w:rFonts w:ascii="Arial" w:hAnsi="Arial" w:cs="Arial"/>
          <w:b/>
          <w:bCs/>
          <w:color w:val="000000"/>
          <w:sz w:val="20"/>
          <w:szCs w:val="20"/>
        </w:rPr>
        <w:t>CORRETA</w:t>
      </w:r>
      <w:r w:rsidRPr="00BD0F86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BD0F86" w:rsidRDefault="00BD0F86" w:rsidP="00BD0F86">
      <w:pPr>
        <w:autoSpaceDE w:val="0"/>
        <w:autoSpaceDN w:val="0"/>
        <w:adjustRightInd w:val="0"/>
        <w:spacing w:after="2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D0F86" w:rsidRPr="00BD0F86" w:rsidRDefault="00BD0F86" w:rsidP="00BD0F8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2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D0F86">
        <w:rPr>
          <w:rFonts w:ascii="Arial" w:hAnsi="Arial" w:cs="Arial"/>
          <w:color w:val="000000"/>
          <w:sz w:val="20"/>
          <w:szCs w:val="20"/>
        </w:rPr>
        <w:t xml:space="preserve">Os dois gráficos representam reações endotérmicas. </w:t>
      </w:r>
    </w:p>
    <w:p w:rsidR="00BD0F86" w:rsidRDefault="00BD0F86" w:rsidP="00BD0F8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2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D0F86">
        <w:rPr>
          <w:rFonts w:ascii="Arial" w:hAnsi="Arial" w:cs="Arial"/>
          <w:color w:val="000000"/>
          <w:sz w:val="20"/>
          <w:szCs w:val="20"/>
        </w:rPr>
        <w:t xml:space="preserve">No gráfico (b) a diminuição da barreira de energia de ativação pode ser atribuída à presença de um catalisador. </w:t>
      </w:r>
    </w:p>
    <w:p w:rsidR="00BD0F86" w:rsidRDefault="00BD0F86" w:rsidP="00BD0F8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2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D0F86">
        <w:rPr>
          <w:rFonts w:ascii="Arial" w:hAnsi="Arial" w:cs="Arial"/>
          <w:color w:val="000000"/>
          <w:sz w:val="20"/>
          <w:szCs w:val="20"/>
        </w:rPr>
        <w:t xml:space="preserve">Do ponto de vista cinético, quanto maior for </w:t>
      </w:r>
      <w:proofErr w:type="gramStart"/>
      <w:r w:rsidRPr="00BD0F86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BD0F86">
        <w:rPr>
          <w:rFonts w:ascii="Arial" w:hAnsi="Arial" w:cs="Arial"/>
          <w:color w:val="000000"/>
          <w:sz w:val="20"/>
          <w:szCs w:val="20"/>
        </w:rPr>
        <w:t xml:space="preserve"> energia de ativação, mais rápida será a reação. </w:t>
      </w:r>
    </w:p>
    <w:p w:rsidR="00BD0F86" w:rsidRPr="00BD0F86" w:rsidRDefault="00BD0F86" w:rsidP="00BD0F86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after="23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D0F86">
        <w:rPr>
          <w:rFonts w:ascii="Arial" w:hAnsi="Arial" w:cs="Arial"/>
          <w:color w:val="000000"/>
          <w:sz w:val="20"/>
          <w:szCs w:val="20"/>
        </w:rPr>
        <w:t xml:space="preserve">O aumento da concentração dos reagentes não altera a velocidade das reações químicas. </w:t>
      </w:r>
    </w:p>
    <w:p w:rsidR="00BD0F86" w:rsidRDefault="00BD0F86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459E3" w:rsidRPr="00BD0F86" w:rsidRDefault="00C459E3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A6095" w:rsidRPr="006A6095" w:rsidRDefault="006A609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A6095">
        <w:rPr>
          <w:rFonts w:ascii="Arial" w:hAnsi="Arial" w:cs="Arial"/>
          <w:b/>
          <w:color w:val="000000"/>
          <w:sz w:val="20"/>
          <w:szCs w:val="20"/>
        </w:rPr>
        <w:t>09.</w:t>
      </w:r>
    </w:p>
    <w:p w:rsidR="00AD1F80" w:rsidRPr="00AD1F80" w:rsidRDefault="00AD1F80" w:rsidP="00AD1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D1F80">
        <w:rPr>
          <w:rFonts w:ascii="Arial" w:hAnsi="Arial" w:cs="Arial"/>
          <w:color w:val="000000"/>
          <w:sz w:val="20"/>
          <w:szCs w:val="20"/>
        </w:rPr>
        <w:t xml:space="preserve">Íons permanganato, </w:t>
      </w:r>
      <w:proofErr w:type="gramStart"/>
      <w:r w:rsidRPr="00AD1F80">
        <w:rPr>
          <w:rFonts w:ascii="Arial" w:hAnsi="Arial" w:cs="Arial"/>
          <w:color w:val="000000"/>
          <w:sz w:val="20"/>
          <w:szCs w:val="20"/>
        </w:rPr>
        <w:t>MnO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proofErr w:type="gramEnd"/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-</w:t>
      </w:r>
      <w:r w:rsidRPr="00AD1F80">
        <w:rPr>
          <w:rFonts w:ascii="Arial" w:hAnsi="Arial" w:cs="Arial"/>
          <w:color w:val="000000"/>
          <w:sz w:val="20"/>
          <w:szCs w:val="20"/>
        </w:rPr>
        <w:t>, são reduzidos na presença de íons oxalato, C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D1F80">
        <w:rPr>
          <w:rFonts w:ascii="Arial" w:hAnsi="Arial" w:cs="Arial"/>
          <w:color w:val="000000"/>
          <w:sz w:val="20"/>
          <w:szCs w:val="20"/>
        </w:rPr>
        <w:t>O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2-</w:t>
      </w:r>
      <w:r w:rsidRPr="00AD1F80">
        <w:rPr>
          <w:rFonts w:ascii="Arial" w:hAnsi="Arial" w:cs="Arial"/>
          <w:color w:val="000000"/>
          <w:sz w:val="20"/>
          <w:szCs w:val="20"/>
        </w:rPr>
        <w:t>, produzindo íons manganês, Mn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2+</w:t>
      </w:r>
      <w:r w:rsidRPr="00AD1F80">
        <w:rPr>
          <w:rFonts w:ascii="Arial" w:hAnsi="Arial" w:cs="Arial"/>
          <w:color w:val="000000"/>
          <w:sz w:val="20"/>
          <w:szCs w:val="20"/>
        </w:rPr>
        <w:t>, dióxido de carbono, CO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D1F80">
        <w:rPr>
          <w:rFonts w:ascii="Arial" w:hAnsi="Arial" w:cs="Arial"/>
          <w:color w:val="000000"/>
          <w:sz w:val="20"/>
          <w:szCs w:val="20"/>
        </w:rPr>
        <w:t>, e água, H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O. A equação química, não balanceada, que descreve esta reação é: </w:t>
      </w:r>
    </w:p>
    <w:p w:rsidR="00AD1F80" w:rsidRDefault="00AD1F80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D1F80" w:rsidRPr="00AD1F80" w:rsidRDefault="00AD1F80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AD1F80">
        <w:rPr>
          <w:rFonts w:ascii="Arial" w:hAnsi="Arial" w:cs="Arial"/>
          <w:b/>
          <w:color w:val="000000"/>
          <w:sz w:val="23"/>
          <w:szCs w:val="23"/>
        </w:rPr>
        <w:t>a</w:t>
      </w:r>
      <w:r w:rsidRPr="00AD1F80">
        <w:rPr>
          <w:rFonts w:ascii="Arial" w:hAnsi="Arial" w:cs="Arial"/>
          <w:color w:val="000000"/>
          <w:sz w:val="23"/>
          <w:szCs w:val="23"/>
        </w:rPr>
        <w:t>MnO</w:t>
      </w:r>
      <w:r w:rsidRPr="00AD1F80">
        <w:rPr>
          <w:rFonts w:ascii="Arial" w:hAnsi="Arial" w:cs="Arial"/>
          <w:color w:val="000000"/>
          <w:sz w:val="16"/>
          <w:szCs w:val="16"/>
        </w:rPr>
        <w:t>4</w:t>
      </w:r>
      <w:proofErr w:type="gramEnd"/>
      <w:r>
        <w:rPr>
          <w:rFonts w:ascii="Arial" w:hAnsi="Arial" w:cs="Arial"/>
          <w:color w:val="000000"/>
          <w:sz w:val="16"/>
          <w:szCs w:val="16"/>
          <w:vertAlign w:val="subscript"/>
        </w:rPr>
        <w:t xml:space="preserve"> </w:t>
      </w:r>
      <w:r w:rsidRPr="00AD1F80">
        <w:rPr>
          <w:rFonts w:ascii="Arial" w:hAnsi="Arial" w:cs="Arial"/>
          <w:color w:val="000000"/>
          <w:sz w:val="16"/>
          <w:szCs w:val="16"/>
          <w:vertAlign w:val="superscript"/>
        </w:rPr>
        <w:t>-</w:t>
      </w:r>
      <w:r w:rsidRPr="00AD1F80">
        <w:rPr>
          <w:rFonts w:ascii="Arial" w:hAnsi="Arial" w:cs="Arial"/>
          <w:color w:val="000000"/>
          <w:sz w:val="16"/>
          <w:szCs w:val="16"/>
        </w:rPr>
        <w:t xml:space="preserve"> </w:t>
      </w:r>
      <w:r w:rsidRPr="00AD1F80">
        <w:rPr>
          <w:rFonts w:ascii="Arial" w:hAnsi="Arial" w:cs="Arial"/>
          <w:color w:val="000000"/>
          <w:sz w:val="23"/>
          <w:szCs w:val="23"/>
        </w:rPr>
        <w:t xml:space="preserve">+ </w:t>
      </w:r>
      <w:r w:rsidRPr="00AD1F80">
        <w:rPr>
          <w:rFonts w:ascii="Arial" w:hAnsi="Arial" w:cs="Arial"/>
          <w:b/>
          <w:i/>
          <w:iCs/>
          <w:color w:val="000000"/>
          <w:sz w:val="23"/>
          <w:szCs w:val="23"/>
        </w:rPr>
        <w:t>5</w:t>
      </w:r>
      <w:r w:rsidRPr="00AD1F80">
        <w:rPr>
          <w:rFonts w:ascii="Arial" w:hAnsi="Arial" w:cs="Arial"/>
          <w:color w:val="000000"/>
          <w:sz w:val="23"/>
          <w:szCs w:val="23"/>
        </w:rPr>
        <w:t>C</w:t>
      </w:r>
      <w:r w:rsidRPr="00AD1F80">
        <w:rPr>
          <w:rFonts w:ascii="Arial" w:hAnsi="Arial" w:cs="Arial"/>
          <w:color w:val="000000"/>
          <w:sz w:val="16"/>
          <w:szCs w:val="16"/>
        </w:rPr>
        <w:t>2</w:t>
      </w:r>
      <w:r w:rsidRPr="00AD1F80">
        <w:rPr>
          <w:rFonts w:ascii="Arial" w:hAnsi="Arial" w:cs="Arial"/>
          <w:color w:val="000000"/>
          <w:sz w:val="23"/>
          <w:szCs w:val="23"/>
        </w:rPr>
        <w:t>O</w:t>
      </w:r>
      <w:r w:rsidRPr="00AD1F80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AD1F80">
        <w:rPr>
          <w:rFonts w:ascii="Arial" w:hAnsi="Arial" w:cs="Arial"/>
          <w:color w:val="000000"/>
          <w:sz w:val="16"/>
          <w:szCs w:val="16"/>
          <w:vertAlign w:val="superscript"/>
        </w:rPr>
        <w:t>2-</w:t>
      </w:r>
      <w:r w:rsidRPr="00AD1F80">
        <w:rPr>
          <w:rFonts w:ascii="Arial" w:hAnsi="Arial" w:cs="Arial"/>
          <w:color w:val="000000"/>
          <w:sz w:val="23"/>
          <w:szCs w:val="23"/>
        </w:rPr>
        <w:t xml:space="preserve">+ </w:t>
      </w:r>
      <w:proofErr w:type="spellStart"/>
      <w:r w:rsidRPr="00AD1F80">
        <w:rPr>
          <w:rFonts w:ascii="Arial" w:hAnsi="Arial" w:cs="Arial"/>
          <w:b/>
          <w:i/>
          <w:iCs/>
          <w:color w:val="000000"/>
          <w:sz w:val="23"/>
          <w:szCs w:val="23"/>
        </w:rPr>
        <w:t>b</w:t>
      </w:r>
      <w:r w:rsidRPr="00AD1F80">
        <w:rPr>
          <w:rFonts w:ascii="Arial" w:hAnsi="Arial" w:cs="Arial"/>
          <w:color w:val="000000"/>
          <w:sz w:val="23"/>
          <w:szCs w:val="23"/>
        </w:rPr>
        <w:t>H</w:t>
      </w:r>
      <w:proofErr w:type="spellEnd"/>
      <w:r w:rsidRPr="00AD1F80">
        <w:rPr>
          <w:rFonts w:ascii="Arial" w:hAnsi="Arial" w:cs="Arial"/>
          <w:color w:val="000000"/>
          <w:sz w:val="16"/>
          <w:szCs w:val="16"/>
        </w:rPr>
        <w:t xml:space="preserve">+ </w:t>
      </w:r>
      <w:r w:rsidRPr="00AD1F80">
        <w:rPr>
          <w:rFonts w:ascii="Lucida Sans Unicode" w:hAnsi="Lucida Sans Unicode" w:cs="Lucida Sans Unicode"/>
          <w:color w:val="000000"/>
          <w:sz w:val="23"/>
          <w:szCs w:val="23"/>
        </w:rPr>
        <w:t xml:space="preserve">⇌ </w:t>
      </w:r>
      <w:r w:rsidRPr="00AD1F80">
        <w:rPr>
          <w:rFonts w:ascii="Arial" w:hAnsi="Arial" w:cs="Arial"/>
          <w:b/>
          <w:i/>
          <w:iCs/>
          <w:color w:val="000000"/>
          <w:sz w:val="23"/>
          <w:szCs w:val="23"/>
        </w:rPr>
        <w:t>c</w:t>
      </w:r>
      <w:r w:rsidRPr="00AD1F80">
        <w:rPr>
          <w:rFonts w:ascii="Arial" w:hAnsi="Arial" w:cs="Arial"/>
          <w:color w:val="000000"/>
          <w:sz w:val="23"/>
          <w:szCs w:val="23"/>
        </w:rPr>
        <w:t>Mn</w:t>
      </w:r>
      <w:r w:rsidRPr="00AD1F80">
        <w:rPr>
          <w:rFonts w:ascii="Arial" w:hAnsi="Arial" w:cs="Arial"/>
          <w:color w:val="000000"/>
          <w:sz w:val="16"/>
          <w:szCs w:val="16"/>
          <w:vertAlign w:val="superscript"/>
        </w:rPr>
        <w:t>2+</w:t>
      </w:r>
      <w:r w:rsidRPr="00AD1F80">
        <w:rPr>
          <w:rFonts w:ascii="Arial" w:hAnsi="Arial" w:cs="Arial"/>
          <w:color w:val="000000"/>
          <w:sz w:val="16"/>
          <w:szCs w:val="16"/>
        </w:rPr>
        <w:t xml:space="preserve"> </w:t>
      </w:r>
      <w:r w:rsidRPr="00AD1F80">
        <w:rPr>
          <w:rFonts w:ascii="Arial" w:hAnsi="Arial" w:cs="Arial"/>
          <w:color w:val="000000"/>
          <w:sz w:val="23"/>
          <w:szCs w:val="23"/>
        </w:rPr>
        <w:t xml:space="preserve">+ </w:t>
      </w:r>
      <w:r w:rsidRPr="00AD1F80">
        <w:rPr>
          <w:rFonts w:ascii="Arial" w:hAnsi="Arial" w:cs="Arial"/>
          <w:b/>
          <w:color w:val="000000"/>
          <w:sz w:val="23"/>
          <w:szCs w:val="23"/>
        </w:rPr>
        <w:t>10</w:t>
      </w:r>
      <w:r w:rsidRPr="00AD1F80">
        <w:rPr>
          <w:rFonts w:ascii="Arial" w:hAnsi="Arial" w:cs="Arial"/>
          <w:color w:val="000000"/>
          <w:sz w:val="23"/>
          <w:szCs w:val="23"/>
        </w:rPr>
        <w:t>CO</w:t>
      </w:r>
      <w:r w:rsidRPr="00AD1F80">
        <w:rPr>
          <w:rFonts w:ascii="Arial" w:hAnsi="Arial" w:cs="Arial"/>
          <w:color w:val="000000"/>
          <w:sz w:val="16"/>
          <w:szCs w:val="16"/>
        </w:rPr>
        <w:t xml:space="preserve">2 </w:t>
      </w:r>
      <w:r w:rsidRPr="00AD1F80">
        <w:rPr>
          <w:rFonts w:ascii="Arial" w:hAnsi="Arial" w:cs="Arial"/>
          <w:color w:val="000000"/>
          <w:sz w:val="23"/>
          <w:szCs w:val="23"/>
        </w:rPr>
        <w:t xml:space="preserve">+ </w:t>
      </w:r>
      <w:r w:rsidRPr="00AD1F80">
        <w:rPr>
          <w:rFonts w:ascii="Arial" w:hAnsi="Arial" w:cs="Arial"/>
          <w:b/>
          <w:i/>
          <w:iCs/>
          <w:color w:val="000000"/>
          <w:sz w:val="23"/>
          <w:szCs w:val="23"/>
        </w:rPr>
        <w:t>d</w:t>
      </w:r>
      <w:r w:rsidRPr="00AD1F80">
        <w:rPr>
          <w:rFonts w:ascii="Arial" w:hAnsi="Arial" w:cs="Arial"/>
          <w:color w:val="000000"/>
          <w:sz w:val="23"/>
          <w:szCs w:val="23"/>
        </w:rPr>
        <w:t>H</w:t>
      </w:r>
      <w:r w:rsidRPr="00AD1F80">
        <w:rPr>
          <w:rFonts w:ascii="Arial" w:hAnsi="Arial" w:cs="Arial"/>
          <w:color w:val="000000"/>
          <w:sz w:val="16"/>
          <w:szCs w:val="16"/>
        </w:rPr>
        <w:t>2</w:t>
      </w:r>
      <w:r w:rsidRPr="00AD1F80">
        <w:rPr>
          <w:rFonts w:ascii="Arial" w:hAnsi="Arial" w:cs="Arial"/>
          <w:color w:val="000000"/>
          <w:sz w:val="23"/>
          <w:szCs w:val="23"/>
        </w:rPr>
        <w:t xml:space="preserve">O </w:t>
      </w:r>
    </w:p>
    <w:p w:rsidR="00AD1F80" w:rsidRDefault="00AD1F80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D1F80" w:rsidRPr="00AD1F80" w:rsidRDefault="00AD1F80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D1F80">
        <w:rPr>
          <w:rFonts w:ascii="Arial" w:hAnsi="Arial" w:cs="Arial"/>
          <w:color w:val="000000"/>
          <w:sz w:val="20"/>
          <w:szCs w:val="20"/>
        </w:rPr>
        <w:t xml:space="preserve">A oxidação de </w:t>
      </w:r>
      <w:proofErr w:type="gramStart"/>
      <w:r w:rsidRPr="00AD1F80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AD1F80">
        <w:rPr>
          <w:rFonts w:ascii="Arial" w:hAnsi="Arial" w:cs="Arial"/>
          <w:color w:val="000000"/>
          <w:sz w:val="20"/>
          <w:szCs w:val="20"/>
        </w:rPr>
        <w:t xml:space="preserve"> mol de íons C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D1F80">
        <w:rPr>
          <w:rFonts w:ascii="Arial" w:hAnsi="Arial" w:cs="Arial"/>
          <w:color w:val="000000"/>
          <w:sz w:val="20"/>
          <w:szCs w:val="20"/>
        </w:rPr>
        <w:t>O</w:t>
      </w:r>
      <w:r w:rsidRPr="00AD1F80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2-</w:t>
      </w:r>
      <w:r w:rsidRPr="00AD1F80">
        <w:rPr>
          <w:rFonts w:ascii="Arial" w:hAnsi="Arial" w:cs="Arial"/>
          <w:color w:val="000000"/>
          <w:sz w:val="20"/>
          <w:szCs w:val="20"/>
        </w:rPr>
        <w:t>, :</w:t>
      </w:r>
    </w:p>
    <w:p w:rsidR="00AD1F80" w:rsidRPr="00AD1F80" w:rsidRDefault="00AD1F80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D1F80" w:rsidRPr="00AD1F80" w:rsidRDefault="00AD1F80" w:rsidP="00906F6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D1F80">
        <w:rPr>
          <w:rFonts w:ascii="Arial" w:hAnsi="Arial" w:cs="Arial"/>
          <w:color w:val="000000"/>
          <w:sz w:val="20"/>
          <w:szCs w:val="20"/>
        </w:rPr>
        <w:t xml:space="preserve">Consome </w:t>
      </w:r>
      <w:proofErr w:type="gramStart"/>
      <w:r w:rsidRPr="00AD1F80">
        <w:rPr>
          <w:rFonts w:ascii="Arial" w:hAnsi="Arial" w:cs="Arial"/>
          <w:color w:val="000000"/>
          <w:sz w:val="20"/>
          <w:szCs w:val="20"/>
        </w:rPr>
        <w:t>8</w:t>
      </w:r>
      <w:proofErr w:type="gramEnd"/>
      <w:r w:rsidRPr="00AD1F80">
        <w:rPr>
          <w:rFonts w:ascii="Arial" w:hAnsi="Arial" w:cs="Arial"/>
          <w:color w:val="000000"/>
          <w:sz w:val="20"/>
          <w:szCs w:val="20"/>
        </w:rPr>
        <w:t xml:space="preserve"> mol de íons H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+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 e produz 1 mol de íons Mn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2+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D1F80" w:rsidRDefault="00AD1F80" w:rsidP="00906F6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D1F80">
        <w:rPr>
          <w:rFonts w:ascii="Arial" w:hAnsi="Arial" w:cs="Arial"/>
          <w:color w:val="000000"/>
          <w:sz w:val="20"/>
          <w:szCs w:val="20"/>
        </w:rPr>
        <w:t xml:space="preserve">Consome </w:t>
      </w:r>
      <w:proofErr w:type="gramStart"/>
      <w:r w:rsidRPr="00AD1F80">
        <w:rPr>
          <w:rFonts w:ascii="Arial" w:hAnsi="Arial" w:cs="Arial"/>
          <w:color w:val="000000"/>
          <w:sz w:val="20"/>
          <w:szCs w:val="20"/>
        </w:rPr>
        <w:t>10 mol</w:t>
      </w:r>
      <w:proofErr w:type="gramEnd"/>
      <w:r w:rsidRPr="00AD1F80">
        <w:rPr>
          <w:rFonts w:ascii="Arial" w:hAnsi="Arial" w:cs="Arial"/>
          <w:color w:val="000000"/>
          <w:sz w:val="20"/>
          <w:szCs w:val="20"/>
        </w:rPr>
        <w:t xml:space="preserve"> de íons H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+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 e produz 5 mol de H</w:t>
      </w:r>
      <w:r w:rsidRPr="00B831E7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O. </w:t>
      </w:r>
    </w:p>
    <w:p w:rsidR="00AD1F80" w:rsidRDefault="00AD1F80" w:rsidP="00906F6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D1F80">
        <w:rPr>
          <w:rFonts w:ascii="Arial" w:hAnsi="Arial" w:cs="Arial"/>
          <w:color w:val="000000"/>
          <w:sz w:val="20"/>
          <w:szCs w:val="20"/>
        </w:rPr>
        <w:t xml:space="preserve">Consome </w:t>
      </w:r>
      <w:proofErr w:type="gramStart"/>
      <w:r w:rsidRPr="00AD1F80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AD1F80">
        <w:rPr>
          <w:rFonts w:ascii="Arial" w:hAnsi="Arial" w:cs="Arial"/>
          <w:color w:val="000000"/>
          <w:sz w:val="20"/>
          <w:szCs w:val="20"/>
        </w:rPr>
        <w:t xml:space="preserve"> mol de íons MnO</w:t>
      </w:r>
      <w:r w:rsidRPr="00B831E7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-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 e produz 5 mol de íons Mn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2+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D1F80" w:rsidRPr="00AD1F80" w:rsidRDefault="00AD1F80" w:rsidP="00906F6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D1F80">
        <w:rPr>
          <w:rFonts w:ascii="Arial" w:hAnsi="Arial" w:cs="Arial"/>
          <w:color w:val="000000"/>
          <w:sz w:val="20"/>
          <w:szCs w:val="20"/>
        </w:rPr>
        <w:t xml:space="preserve">Consome </w:t>
      </w:r>
      <w:proofErr w:type="gramStart"/>
      <w:r w:rsidRPr="00AD1F80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AD1F80">
        <w:rPr>
          <w:rFonts w:ascii="Arial" w:hAnsi="Arial" w:cs="Arial"/>
          <w:color w:val="000000"/>
          <w:sz w:val="20"/>
          <w:szCs w:val="20"/>
        </w:rPr>
        <w:t xml:space="preserve"> mol de íons MnO</w:t>
      </w:r>
      <w:r w:rsidRPr="00B831E7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AD1F80">
        <w:rPr>
          <w:rFonts w:ascii="Arial" w:hAnsi="Arial" w:cs="Arial"/>
          <w:color w:val="000000"/>
          <w:sz w:val="20"/>
          <w:szCs w:val="20"/>
          <w:vertAlign w:val="superscript"/>
        </w:rPr>
        <w:t>-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 e produz 8 mol de H</w:t>
      </w:r>
      <w:r w:rsidRPr="00B831E7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AD1F80">
        <w:rPr>
          <w:rFonts w:ascii="Arial" w:hAnsi="Arial" w:cs="Arial"/>
          <w:color w:val="000000"/>
          <w:sz w:val="20"/>
          <w:szCs w:val="20"/>
        </w:rPr>
        <w:t xml:space="preserve">O. </w:t>
      </w:r>
    </w:p>
    <w:p w:rsidR="006A6095" w:rsidRDefault="006A6095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459E3" w:rsidRDefault="00C459E3" w:rsidP="00AD1F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B00D5" w:rsidRP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00D5">
        <w:rPr>
          <w:rFonts w:ascii="Arial" w:hAnsi="Arial" w:cs="Arial"/>
          <w:b/>
          <w:sz w:val="20"/>
          <w:szCs w:val="20"/>
        </w:rPr>
        <w:t>10.</w:t>
      </w:r>
    </w:p>
    <w:p w:rsidR="007164F5" w:rsidRDefault="00BD0F86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F86">
        <w:rPr>
          <w:rFonts w:ascii="Arial" w:hAnsi="Arial" w:cs="Arial"/>
          <w:sz w:val="20"/>
          <w:szCs w:val="20"/>
        </w:rPr>
        <w:t xml:space="preserve">À temperatura de 25ºC, as reações de combustão do etanol e do </w:t>
      </w:r>
      <w:proofErr w:type="spellStart"/>
      <w:r w:rsidRPr="00BD0F86">
        <w:rPr>
          <w:rFonts w:ascii="Arial" w:hAnsi="Arial" w:cs="Arial"/>
          <w:sz w:val="20"/>
          <w:szCs w:val="20"/>
        </w:rPr>
        <w:t>hexano</w:t>
      </w:r>
      <w:proofErr w:type="spellEnd"/>
      <w:r w:rsidRPr="00BD0F86">
        <w:rPr>
          <w:rFonts w:ascii="Arial" w:hAnsi="Arial" w:cs="Arial"/>
          <w:sz w:val="20"/>
          <w:szCs w:val="20"/>
        </w:rPr>
        <w:t xml:space="preserve"> podem ser</w:t>
      </w:r>
      <w:r>
        <w:rPr>
          <w:rFonts w:ascii="Arial" w:hAnsi="Arial" w:cs="Arial"/>
          <w:sz w:val="20"/>
          <w:szCs w:val="20"/>
        </w:rPr>
        <w:t xml:space="preserve"> </w:t>
      </w:r>
      <w:r w:rsidRPr="00BD0F86">
        <w:rPr>
          <w:rFonts w:ascii="Arial" w:hAnsi="Arial" w:cs="Arial"/>
          <w:sz w:val="20"/>
          <w:szCs w:val="20"/>
        </w:rPr>
        <w:t>representadas por estas equações:</w:t>
      </w:r>
    </w:p>
    <w:p w:rsidR="00BD0F86" w:rsidRDefault="00BD0F86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F86" w:rsidRDefault="00760E8A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9425" cy="523875"/>
            <wp:effectExtent l="19050" t="0" r="0" b="0"/>
            <wp:docPr id="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523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86" w:rsidRDefault="00BD0F86" w:rsidP="00BD0F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F86" w:rsidRPr="00BD0F86" w:rsidRDefault="00BD0F86" w:rsidP="00760E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F86">
        <w:rPr>
          <w:rFonts w:ascii="Arial" w:hAnsi="Arial" w:cs="Arial"/>
          <w:sz w:val="20"/>
          <w:szCs w:val="20"/>
        </w:rPr>
        <w:lastRenderedPageBreak/>
        <w:t xml:space="preserve">Considerando-se essas informações, é </w:t>
      </w:r>
      <w:r w:rsidRPr="00BD0F86">
        <w:rPr>
          <w:rFonts w:ascii="Arial" w:hAnsi="Arial" w:cs="Arial"/>
          <w:b/>
          <w:bCs/>
          <w:sz w:val="20"/>
          <w:szCs w:val="20"/>
        </w:rPr>
        <w:t xml:space="preserve">CORRETO </w:t>
      </w:r>
      <w:r w:rsidRPr="00BD0F86">
        <w:rPr>
          <w:rFonts w:ascii="Arial" w:hAnsi="Arial" w:cs="Arial"/>
          <w:sz w:val="20"/>
          <w:szCs w:val="20"/>
        </w:rPr>
        <w:t>afirmar que a massa de etanol, C</w:t>
      </w:r>
      <w:r w:rsidRPr="00760E8A">
        <w:rPr>
          <w:rFonts w:ascii="Arial" w:hAnsi="Arial" w:cs="Arial"/>
          <w:sz w:val="20"/>
          <w:szCs w:val="20"/>
          <w:vertAlign w:val="subscript"/>
        </w:rPr>
        <w:t>2</w:t>
      </w:r>
      <w:r w:rsidRPr="00BD0F86">
        <w:rPr>
          <w:rFonts w:ascii="Arial" w:hAnsi="Arial" w:cs="Arial"/>
          <w:sz w:val="20"/>
          <w:szCs w:val="20"/>
        </w:rPr>
        <w:t>H</w:t>
      </w:r>
      <w:r w:rsidRPr="00760E8A">
        <w:rPr>
          <w:rFonts w:ascii="Arial" w:hAnsi="Arial" w:cs="Arial"/>
          <w:sz w:val="20"/>
          <w:szCs w:val="20"/>
          <w:vertAlign w:val="subscript"/>
        </w:rPr>
        <w:t>5</w:t>
      </w:r>
      <w:r w:rsidRPr="00BD0F86">
        <w:rPr>
          <w:rFonts w:ascii="Arial" w:hAnsi="Arial" w:cs="Arial"/>
          <w:sz w:val="20"/>
          <w:szCs w:val="20"/>
        </w:rPr>
        <w:t>OH,</w:t>
      </w:r>
      <w:r w:rsidR="00760E8A">
        <w:rPr>
          <w:rFonts w:ascii="Arial" w:hAnsi="Arial" w:cs="Arial"/>
          <w:sz w:val="20"/>
          <w:szCs w:val="20"/>
        </w:rPr>
        <w:t xml:space="preserve"> </w:t>
      </w:r>
      <w:r w:rsidRPr="00BD0F86">
        <w:rPr>
          <w:rFonts w:ascii="Arial" w:hAnsi="Arial" w:cs="Arial"/>
          <w:sz w:val="20"/>
          <w:szCs w:val="20"/>
        </w:rPr>
        <w:t xml:space="preserve">necessária para gerar a mesma quantidade de calor liberada na queima de </w:t>
      </w:r>
      <w:proofErr w:type="gramStart"/>
      <w:r w:rsidRPr="00BD0F86">
        <w:rPr>
          <w:rFonts w:ascii="Arial" w:hAnsi="Arial" w:cs="Arial"/>
          <w:sz w:val="20"/>
          <w:szCs w:val="20"/>
        </w:rPr>
        <w:t>1</w:t>
      </w:r>
      <w:proofErr w:type="gramEnd"/>
      <w:r w:rsidRPr="00BD0F86">
        <w:rPr>
          <w:rFonts w:ascii="Arial" w:hAnsi="Arial" w:cs="Arial"/>
          <w:sz w:val="20"/>
          <w:szCs w:val="20"/>
        </w:rPr>
        <w:t xml:space="preserve"> mol de </w:t>
      </w:r>
      <w:proofErr w:type="spellStart"/>
      <w:r w:rsidRPr="00BD0F86">
        <w:rPr>
          <w:rFonts w:ascii="Arial" w:hAnsi="Arial" w:cs="Arial"/>
          <w:sz w:val="20"/>
          <w:szCs w:val="20"/>
        </w:rPr>
        <w:t>hexano</w:t>
      </w:r>
      <w:proofErr w:type="spellEnd"/>
      <w:r w:rsidRPr="00BD0F86">
        <w:rPr>
          <w:rFonts w:ascii="Arial" w:hAnsi="Arial" w:cs="Arial"/>
          <w:sz w:val="20"/>
          <w:szCs w:val="20"/>
        </w:rPr>
        <w:t>, C</w:t>
      </w:r>
      <w:r w:rsidRPr="00760E8A">
        <w:rPr>
          <w:rFonts w:ascii="Arial" w:hAnsi="Arial" w:cs="Arial"/>
          <w:sz w:val="20"/>
          <w:szCs w:val="20"/>
          <w:vertAlign w:val="subscript"/>
        </w:rPr>
        <w:t>6</w:t>
      </w:r>
      <w:r w:rsidRPr="00BD0F86">
        <w:rPr>
          <w:rFonts w:ascii="Arial" w:hAnsi="Arial" w:cs="Arial"/>
          <w:sz w:val="20"/>
          <w:szCs w:val="20"/>
        </w:rPr>
        <w:t>H</w:t>
      </w:r>
      <w:r w:rsidRPr="00760E8A">
        <w:rPr>
          <w:rFonts w:ascii="Arial" w:hAnsi="Arial" w:cs="Arial"/>
          <w:sz w:val="20"/>
          <w:szCs w:val="20"/>
          <w:vertAlign w:val="subscript"/>
        </w:rPr>
        <w:t>14</w:t>
      </w:r>
      <w:r w:rsidRPr="00BD0F86">
        <w:rPr>
          <w:rFonts w:ascii="Arial" w:hAnsi="Arial" w:cs="Arial"/>
          <w:sz w:val="20"/>
          <w:szCs w:val="20"/>
        </w:rPr>
        <w:t>, é</w:t>
      </w:r>
    </w:p>
    <w:p w:rsidR="00BD0F86" w:rsidRDefault="00BD0F86" w:rsidP="00BD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D0F86">
        <w:rPr>
          <w:rFonts w:ascii="Arial" w:hAnsi="Arial" w:cs="Arial"/>
          <w:sz w:val="20"/>
          <w:szCs w:val="20"/>
        </w:rPr>
        <w:t>de</w:t>
      </w:r>
      <w:proofErr w:type="gramEnd"/>
      <w:r w:rsidRPr="00BD0F86">
        <w:rPr>
          <w:rFonts w:ascii="Arial" w:hAnsi="Arial" w:cs="Arial"/>
          <w:sz w:val="20"/>
          <w:szCs w:val="20"/>
        </w:rPr>
        <w:t xml:space="preserve">, </w:t>
      </w:r>
      <w:r w:rsidRPr="00BD0F86">
        <w:rPr>
          <w:rFonts w:ascii="Arial" w:hAnsi="Arial" w:cs="Arial"/>
          <w:b/>
          <w:bCs/>
          <w:sz w:val="20"/>
          <w:szCs w:val="20"/>
        </w:rPr>
        <w:t>aproximadamente</w:t>
      </w:r>
      <w:r w:rsidRPr="00BD0F86">
        <w:rPr>
          <w:rFonts w:ascii="Arial" w:hAnsi="Arial" w:cs="Arial"/>
          <w:sz w:val="20"/>
          <w:szCs w:val="20"/>
        </w:rPr>
        <w:t>:</w:t>
      </w:r>
    </w:p>
    <w:p w:rsidR="00C459E3" w:rsidRPr="00BD0F86" w:rsidRDefault="00C459E3" w:rsidP="00BD0F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0E8A" w:rsidRPr="00760E8A" w:rsidRDefault="00BD0F86" w:rsidP="00760E8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60E8A">
        <w:rPr>
          <w:rFonts w:ascii="Arial" w:hAnsi="Arial" w:cs="Arial"/>
          <w:sz w:val="20"/>
          <w:szCs w:val="20"/>
        </w:rPr>
        <w:t xml:space="preserve">138 </w:t>
      </w:r>
      <w:proofErr w:type="gramStart"/>
      <w:r w:rsidRPr="00760E8A">
        <w:rPr>
          <w:rFonts w:ascii="Arial" w:hAnsi="Arial" w:cs="Arial"/>
          <w:sz w:val="20"/>
          <w:szCs w:val="20"/>
        </w:rPr>
        <w:t>g .</w:t>
      </w:r>
      <w:proofErr w:type="gramEnd"/>
      <w:r w:rsidRPr="00760E8A">
        <w:rPr>
          <w:rFonts w:ascii="Arial" w:hAnsi="Arial" w:cs="Arial"/>
          <w:sz w:val="20"/>
          <w:szCs w:val="20"/>
        </w:rPr>
        <w:t xml:space="preserve"> </w:t>
      </w:r>
    </w:p>
    <w:p w:rsidR="00BD0F86" w:rsidRDefault="00BD0F86" w:rsidP="00BD0F8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60E8A">
        <w:rPr>
          <w:rFonts w:ascii="Arial" w:hAnsi="Arial" w:cs="Arial"/>
          <w:sz w:val="20"/>
          <w:szCs w:val="20"/>
        </w:rPr>
        <w:t xml:space="preserve">46 </w:t>
      </w:r>
      <w:proofErr w:type="gramStart"/>
      <w:r w:rsidRPr="00760E8A">
        <w:rPr>
          <w:rFonts w:ascii="Arial" w:hAnsi="Arial" w:cs="Arial"/>
          <w:sz w:val="20"/>
          <w:szCs w:val="20"/>
        </w:rPr>
        <w:t>g .</w:t>
      </w:r>
      <w:proofErr w:type="gramEnd"/>
    </w:p>
    <w:p w:rsidR="00760E8A" w:rsidRDefault="00BD0F86" w:rsidP="00760E8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60E8A">
        <w:rPr>
          <w:rFonts w:ascii="Arial" w:hAnsi="Arial" w:cs="Arial"/>
          <w:sz w:val="20"/>
          <w:szCs w:val="20"/>
        </w:rPr>
        <w:t xml:space="preserve">86 </w:t>
      </w:r>
      <w:proofErr w:type="gramStart"/>
      <w:r w:rsidRPr="00760E8A">
        <w:rPr>
          <w:rFonts w:ascii="Arial" w:hAnsi="Arial" w:cs="Arial"/>
          <w:sz w:val="20"/>
          <w:szCs w:val="20"/>
        </w:rPr>
        <w:t>g .</w:t>
      </w:r>
      <w:proofErr w:type="gramEnd"/>
      <w:r w:rsidRPr="00760E8A">
        <w:rPr>
          <w:rFonts w:ascii="Arial" w:hAnsi="Arial" w:cs="Arial"/>
          <w:sz w:val="20"/>
          <w:szCs w:val="20"/>
        </w:rPr>
        <w:t xml:space="preserve"> </w:t>
      </w:r>
    </w:p>
    <w:p w:rsidR="00BD0F86" w:rsidRPr="00760E8A" w:rsidRDefault="00BD0F86" w:rsidP="00760E8A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60E8A">
        <w:rPr>
          <w:rFonts w:ascii="Arial" w:hAnsi="Arial" w:cs="Arial"/>
          <w:sz w:val="20"/>
          <w:szCs w:val="20"/>
        </w:rPr>
        <w:t xml:space="preserve">258 </w:t>
      </w:r>
      <w:proofErr w:type="gramStart"/>
      <w:r w:rsidRPr="00760E8A">
        <w:rPr>
          <w:rFonts w:ascii="Arial" w:hAnsi="Arial" w:cs="Arial"/>
          <w:sz w:val="20"/>
          <w:szCs w:val="20"/>
        </w:rPr>
        <w:t>g .</w:t>
      </w:r>
      <w:proofErr w:type="gramEnd"/>
    </w:p>
    <w:p w:rsidR="00BD0F86" w:rsidRPr="00BD0F86" w:rsidRDefault="00BD0F86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D0F86" w:rsidRDefault="00BD0F86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A7471" w:rsidRPr="00BA7471" w:rsidRDefault="00BA7471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A7471">
        <w:rPr>
          <w:rFonts w:ascii="Arial" w:hAnsi="Arial" w:cs="Arial"/>
          <w:b/>
          <w:color w:val="000000"/>
          <w:sz w:val="20"/>
          <w:szCs w:val="20"/>
        </w:rPr>
        <w:t>11.</w:t>
      </w:r>
    </w:p>
    <w:p w:rsidR="008F7DC0" w:rsidRDefault="008F7DC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DC0">
        <w:rPr>
          <w:rFonts w:ascii="Arial" w:hAnsi="Arial" w:cs="Arial"/>
          <w:sz w:val="20"/>
          <w:szCs w:val="20"/>
        </w:rPr>
        <w:t xml:space="preserve">Qual é a massa de carbonato de prata formada ao misturarmos 100 mL de uma solução 0,1 mol/L de nitrato de prata com 100 mL de uma solução 0,1 mol/L de carbonato de sódio? Faça o balanceamento da reação e calcule a massa do carbonato de prata. </w:t>
      </w:r>
    </w:p>
    <w:p w:rsidR="008F7DC0" w:rsidRDefault="008F7DC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DC0" w:rsidRDefault="008F7DC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4980" cy="267404"/>
            <wp:effectExtent l="19050" t="0" r="0" b="0"/>
            <wp:docPr id="25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6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C0" w:rsidRDefault="008F7DC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DC0" w:rsidRPr="008F7DC0" w:rsidRDefault="008F7DC0" w:rsidP="00906F6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DC0">
        <w:rPr>
          <w:rFonts w:ascii="Arial" w:hAnsi="Arial" w:cs="Arial"/>
          <w:sz w:val="20"/>
          <w:szCs w:val="20"/>
        </w:rPr>
        <w:t xml:space="preserve">0,69 g </w:t>
      </w:r>
    </w:p>
    <w:p w:rsidR="008F7DC0" w:rsidRDefault="008F7DC0" w:rsidP="00906F6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DC0">
        <w:rPr>
          <w:rFonts w:ascii="Arial" w:hAnsi="Arial" w:cs="Arial"/>
          <w:sz w:val="20"/>
          <w:szCs w:val="20"/>
        </w:rPr>
        <w:t xml:space="preserve">1,38 g </w:t>
      </w:r>
    </w:p>
    <w:p w:rsidR="008F7DC0" w:rsidRDefault="008F7DC0" w:rsidP="00906F6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DC0">
        <w:rPr>
          <w:rFonts w:ascii="Arial" w:hAnsi="Arial" w:cs="Arial"/>
          <w:sz w:val="20"/>
          <w:szCs w:val="20"/>
        </w:rPr>
        <w:t xml:space="preserve">2,76 g </w:t>
      </w:r>
    </w:p>
    <w:p w:rsidR="00BB33BC" w:rsidRPr="008F7DC0" w:rsidRDefault="008F7DC0" w:rsidP="00906F64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7DC0">
        <w:rPr>
          <w:rFonts w:ascii="Arial" w:hAnsi="Arial" w:cs="Arial"/>
          <w:sz w:val="20"/>
          <w:szCs w:val="20"/>
        </w:rPr>
        <w:t>1,72 g</w:t>
      </w:r>
    </w:p>
    <w:p w:rsidR="00BB33BC" w:rsidRDefault="00BB33BC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F7DC0" w:rsidRPr="008F7DC0" w:rsidRDefault="008F7DC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50420">
        <w:rPr>
          <w:rFonts w:ascii="Arial" w:hAnsi="Arial" w:cs="Arial"/>
          <w:b/>
          <w:color w:val="000000"/>
          <w:sz w:val="20"/>
          <w:szCs w:val="20"/>
        </w:rPr>
        <w:t>12.</w:t>
      </w:r>
    </w:p>
    <w:p w:rsidR="006A6095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50420">
        <w:rPr>
          <w:rFonts w:ascii="Arial" w:hAnsi="Arial" w:cs="Arial"/>
          <w:color w:val="000000"/>
          <w:sz w:val="20"/>
          <w:szCs w:val="20"/>
        </w:rPr>
        <w:t>O carbono é um elemento químico versátil e de grande importância para os seres vivos. O carbono é encontrado em várias substâncias inorgânicas. O ciclo biogeoquímico do carbono está apresentado no esquema a seguir: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3"/>
          <w:szCs w:val="23"/>
        </w:rPr>
      </w:pP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4266" cy="2590800"/>
            <wp:effectExtent l="19050" t="0" r="0" b="0"/>
            <wp:docPr id="18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59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59E3" w:rsidRDefault="00C459E3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50420">
        <w:rPr>
          <w:rFonts w:ascii="Arial" w:hAnsi="Arial" w:cs="Arial"/>
          <w:color w:val="000000"/>
          <w:sz w:val="16"/>
          <w:szCs w:val="16"/>
        </w:rPr>
        <w:t xml:space="preserve">Esquema representativo do ciclo do carbono (Adaptado de REZENDE, M. (Coord.). </w:t>
      </w:r>
      <w:r w:rsidRPr="00550420">
        <w:rPr>
          <w:rFonts w:ascii="Arial" w:hAnsi="Arial" w:cs="Arial"/>
          <w:i/>
          <w:iCs/>
          <w:color w:val="000000"/>
          <w:sz w:val="16"/>
          <w:szCs w:val="16"/>
        </w:rPr>
        <w:t xml:space="preserve">Importância da compreensão dos ciclos biogeoquímicos para o desenvolvimento sustentável. </w:t>
      </w:r>
      <w:r w:rsidRPr="00550420">
        <w:rPr>
          <w:rFonts w:ascii="Arial" w:hAnsi="Arial" w:cs="Arial"/>
          <w:color w:val="000000"/>
          <w:sz w:val="16"/>
          <w:szCs w:val="16"/>
        </w:rPr>
        <w:t xml:space="preserve">Disponível </w:t>
      </w:r>
      <w:proofErr w:type="gramStart"/>
      <w:r w:rsidRPr="00550420">
        <w:rPr>
          <w:rFonts w:ascii="Arial" w:hAnsi="Arial" w:cs="Arial"/>
          <w:color w:val="000000"/>
          <w:sz w:val="16"/>
          <w:szCs w:val="16"/>
        </w:rPr>
        <w:t>em:</w:t>
      </w:r>
      <w:proofErr w:type="gramEnd"/>
      <w:r w:rsidRPr="00550420">
        <w:rPr>
          <w:rFonts w:ascii="Arial" w:hAnsi="Arial" w:cs="Arial"/>
          <w:color w:val="000000"/>
          <w:sz w:val="16"/>
          <w:szCs w:val="16"/>
        </w:rPr>
        <w:t xml:space="preserve">http://www.iqsc.usp.br/iqsc/servidores/docentes/pessoal/mrezende /arquivos / </w:t>
      </w:r>
      <w:proofErr w:type="spellStart"/>
      <w:r w:rsidRPr="00550420">
        <w:rPr>
          <w:rFonts w:ascii="Arial" w:hAnsi="Arial" w:cs="Arial"/>
          <w:color w:val="000000"/>
          <w:sz w:val="16"/>
          <w:szCs w:val="16"/>
        </w:rPr>
        <w:t>EDUC-AMB-Ciclos</w:t>
      </w:r>
      <w:proofErr w:type="spellEnd"/>
      <w:r w:rsidRPr="00550420">
        <w:rPr>
          <w:rFonts w:ascii="Arial" w:hAnsi="Arial" w:cs="Arial"/>
          <w:color w:val="000000"/>
          <w:sz w:val="16"/>
          <w:szCs w:val="16"/>
        </w:rPr>
        <w:t xml:space="preserve">-Biogeoquimicos.pdf (Acesso em: 6 ago. 2010). 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550420" w:rsidRPr="00B831E7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0420">
        <w:rPr>
          <w:rFonts w:ascii="Arial" w:hAnsi="Arial" w:cs="Arial"/>
          <w:color w:val="000000"/>
          <w:sz w:val="20"/>
          <w:szCs w:val="20"/>
        </w:rPr>
        <w:lastRenderedPageBreak/>
        <w:t xml:space="preserve">No esquema apresentado, a devolução do carbono ao meio ambiente ocorre mediante a respiração (animal ou vegetal) ou mediante a combustão de gás natural ou de gasolina. Tais processos (fenômenos) estão representados, respectivamente, nas etapas: </w:t>
      </w: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0420" w:rsidRPr="00B831E7" w:rsidRDefault="00550420" w:rsidP="00906F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31E7">
        <w:rPr>
          <w:rFonts w:ascii="Arial" w:hAnsi="Arial" w:cs="Arial"/>
          <w:color w:val="000000"/>
          <w:sz w:val="20"/>
          <w:szCs w:val="20"/>
        </w:rPr>
        <w:t>II e IX.</w:t>
      </w:r>
    </w:p>
    <w:p w:rsidR="00550420" w:rsidRPr="00B831E7" w:rsidRDefault="00550420" w:rsidP="00906F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31E7">
        <w:rPr>
          <w:rFonts w:ascii="Arial" w:hAnsi="Arial" w:cs="Arial"/>
          <w:color w:val="000000"/>
          <w:sz w:val="20"/>
          <w:szCs w:val="20"/>
        </w:rPr>
        <w:t>VI e II.</w:t>
      </w:r>
    </w:p>
    <w:p w:rsidR="00550420" w:rsidRPr="00B831E7" w:rsidRDefault="00550420" w:rsidP="00906F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31E7">
        <w:rPr>
          <w:rFonts w:ascii="Arial" w:hAnsi="Arial" w:cs="Arial"/>
          <w:color w:val="000000"/>
          <w:sz w:val="20"/>
          <w:szCs w:val="20"/>
        </w:rPr>
        <w:t xml:space="preserve">III e I. </w:t>
      </w:r>
    </w:p>
    <w:p w:rsidR="00550420" w:rsidRPr="00550420" w:rsidRDefault="00550420" w:rsidP="00906F6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831E7">
        <w:rPr>
          <w:rFonts w:ascii="Arial" w:hAnsi="Arial" w:cs="Arial"/>
          <w:color w:val="000000"/>
          <w:sz w:val="20"/>
          <w:szCs w:val="20"/>
        </w:rPr>
        <w:t>IV e VII.</w:t>
      </w:r>
      <w:r w:rsidRPr="00550420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0420">
        <w:rPr>
          <w:rFonts w:ascii="Arial" w:hAnsi="Arial" w:cs="Arial"/>
          <w:b/>
          <w:sz w:val="20"/>
          <w:szCs w:val="20"/>
        </w:rPr>
        <w:t>13.</w:t>
      </w:r>
    </w:p>
    <w:p w:rsidR="00B831E7" w:rsidRPr="00760E8A" w:rsidRDefault="00760E8A" w:rsidP="00760E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0E8A">
        <w:rPr>
          <w:rFonts w:ascii="Arial" w:hAnsi="Arial" w:cs="Arial"/>
          <w:sz w:val="20"/>
          <w:szCs w:val="20"/>
        </w:rPr>
        <w:t>As reações apresentadas abaixo se processam sob condições específicas de pressão e temperatura. A respeito destas reações, assinale a alternativa correta.</w:t>
      </w:r>
    </w:p>
    <w:p w:rsidR="00760E8A" w:rsidRPr="00760E8A" w:rsidRDefault="00760E8A" w:rsidP="00760E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A" w:rsidRPr="00760E8A" w:rsidRDefault="00760E8A" w:rsidP="006C5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3019425" cy="790575"/>
            <wp:effectExtent l="19050" t="0" r="9525" b="0"/>
            <wp:docPr id="1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78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E8A" w:rsidRPr="00760E8A" w:rsidRDefault="00760E8A" w:rsidP="006C5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A" w:rsidRPr="00760E8A" w:rsidRDefault="00760E8A" w:rsidP="00760E8A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0E8A">
        <w:rPr>
          <w:rFonts w:ascii="Arial" w:hAnsi="Arial" w:cs="Arial"/>
          <w:sz w:val="20"/>
          <w:szCs w:val="20"/>
        </w:rPr>
        <w:t>A primeira reação deve ser mais rápida que a segunda reação, nas mesmas condições de pressão.</w:t>
      </w:r>
    </w:p>
    <w:p w:rsidR="00760E8A" w:rsidRDefault="00760E8A" w:rsidP="006C5BD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0E8A">
        <w:rPr>
          <w:rFonts w:ascii="Arial" w:hAnsi="Arial" w:cs="Arial"/>
          <w:sz w:val="20"/>
          <w:szCs w:val="20"/>
        </w:rPr>
        <w:t xml:space="preserve">As duas reações devem possuir a mesma velocidade, nas mesmas condições de pressão. </w:t>
      </w:r>
    </w:p>
    <w:p w:rsidR="00760E8A" w:rsidRDefault="00760E8A" w:rsidP="006C5BD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0E8A">
        <w:rPr>
          <w:rFonts w:ascii="Arial" w:hAnsi="Arial" w:cs="Arial"/>
          <w:sz w:val="20"/>
          <w:szCs w:val="20"/>
        </w:rPr>
        <w:t xml:space="preserve">O iodo não tem influência alguma na velocidade da segunda reação. </w:t>
      </w:r>
    </w:p>
    <w:p w:rsidR="00760E8A" w:rsidRPr="00760E8A" w:rsidRDefault="00760E8A" w:rsidP="006C5BD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0E8A">
        <w:rPr>
          <w:rFonts w:ascii="Arial" w:hAnsi="Arial" w:cs="Arial"/>
          <w:sz w:val="20"/>
          <w:szCs w:val="20"/>
        </w:rPr>
        <w:t>O aumento de pressão, nas duas reações, fará com que estas ocorram mais rapidamente.</w:t>
      </w:r>
    </w:p>
    <w:p w:rsidR="00760E8A" w:rsidRPr="00760E8A" w:rsidRDefault="00760E8A" w:rsidP="006C5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5BD3" w:rsidRPr="006C5BD3" w:rsidRDefault="006C5BD3" w:rsidP="006C5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5BD3">
        <w:rPr>
          <w:rFonts w:ascii="Arial" w:hAnsi="Arial" w:cs="Arial"/>
          <w:b/>
          <w:sz w:val="20"/>
          <w:szCs w:val="20"/>
        </w:rPr>
        <w:t>14.</w:t>
      </w:r>
    </w:p>
    <w:p w:rsidR="00B831E7" w:rsidRP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1E7">
        <w:rPr>
          <w:rFonts w:ascii="Arial" w:hAnsi="Arial" w:cs="Arial"/>
          <w:sz w:val="20"/>
          <w:szCs w:val="20"/>
        </w:rPr>
        <w:t>A pirita (</w:t>
      </w:r>
      <w:proofErr w:type="gramStart"/>
      <w:r w:rsidRPr="00B831E7">
        <w:rPr>
          <w:rFonts w:ascii="Arial" w:hAnsi="Arial" w:cs="Arial"/>
          <w:sz w:val="20"/>
          <w:szCs w:val="20"/>
        </w:rPr>
        <w:t>FeS2</w:t>
      </w:r>
      <w:proofErr w:type="gramEnd"/>
      <w:r w:rsidRPr="00B831E7">
        <w:rPr>
          <w:rFonts w:ascii="Arial" w:hAnsi="Arial" w:cs="Arial"/>
          <w:sz w:val="20"/>
          <w:szCs w:val="20"/>
        </w:rPr>
        <w:t xml:space="preserve">) é um minério de ferro conhecido como ouro de tolo em face de sua aparência. Quando queimada na presença de oxigênio do ar, a pirita é convertida nos óxidos Fe2O3 e SO2. O ferro é então obtido a partir do óxido de ferro em um alto-forno. A massa de ferro (em kg) que pode ser obtida a partir de </w:t>
      </w:r>
      <w:proofErr w:type="gramStart"/>
      <w:r w:rsidRPr="00B831E7">
        <w:rPr>
          <w:rFonts w:ascii="Arial" w:hAnsi="Arial" w:cs="Arial"/>
          <w:sz w:val="20"/>
          <w:szCs w:val="20"/>
        </w:rPr>
        <w:t>1</w:t>
      </w:r>
      <w:proofErr w:type="gramEnd"/>
      <w:r w:rsidRPr="00B831E7">
        <w:rPr>
          <w:rFonts w:ascii="Arial" w:hAnsi="Arial" w:cs="Arial"/>
          <w:sz w:val="20"/>
          <w:szCs w:val="20"/>
        </w:rPr>
        <w:t xml:space="preserve"> tonelada de pirita de pureza igual a 95% está entre:</w:t>
      </w:r>
    </w:p>
    <w:p w:rsidR="00B831E7" w:rsidRP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31E7" w:rsidRP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1E7">
        <w:rPr>
          <w:rFonts w:ascii="Arial" w:hAnsi="Arial" w:cs="Arial"/>
          <w:sz w:val="20"/>
          <w:szCs w:val="20"/>
        </w:rPr>
        <w:t xml:space="preserve">a) 200 e 300 kg </w:t>
      </w:r>
    </w:p>
    <w:p w:rsidR="00B831E7" w:rsidRP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1E7">
        <w:rPr>
          <w:rFonts w:ascii="Arial" w:hAnsi="Arial" w:cs="Arial"/>
          <w:sz w:val="20"/>
          <w:szCs w:val="20"/>
        </w:rPr>
        <w:t xml:space="preserve">b) 300 e 350 kg </w:t>
      </w:r>
    </w:p>
    <w:p w:rsidR="00B831E7" w:rsidRP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1E7">
        <w:rPr>
          <w:rFonts w:ascii="Arial" w:hAnsi="Arial" w:cs="Arial"/>
          <w:sz w:val="20"/>
          <w:szCs w:val="20"/>
        </w:rPr>
        <w:t>c) 350 e 400 kg</w:t>
      </w:r>
    </w:p>
    <w:p w:rsidR="006C5BD3" w:rsidRPr="00B831E7" w:rsidRDefault="00B831E7" w:rsidP="00B83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1E7">
        <w:rPr>
          <w:rFonts w:ascii="Arial" w:hAnsi="Arial" w:cs="Arial"/>
          <w:sz w:val="20"/>
          <w:szCs w:val="20"/>
        </w:rPr>
        <w:t xml:space="preserve">d) 400 e 450 kg </w:t>
      </w:r>
    </w:p>
    <w:p w:rsidR="00B831E7" w:rsidRDefault="00B831E7" w:rsidP="00716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31E7" w:rsidRPr="00B831E7" w:rsidRDefault="00B831E7" w:rsidP="00716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64F5" w:rsidRPr="007164F5" w:rsidRDefault="007164F5" w:rsidP="00716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64F5">
        <w:rPr>
          <w:rFonts w:ascii="Arial" w:hAnsi="Arial" w:cs="Arial"/>
          <w:b/>
          <w:sz w:val="20"/>
          <w:szCs w:val="20"/>
        </w:rPr>
        <w:t>15.</w:t>
      </w:r>
    </w:p>
    <w:p w:rsidR="00760E8A" w:rsidRDefault="00760E8A" w:rsidP="00760E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0E8A">
        <w:rPr>
          <w:rFonts w:ascii="Arial" w:hAnsi="Arial" w:cs="Arial"/>
          <w:sz w:val="20"/>
          <w:szCs w:val="20"/>
        </w:rPr>
        <w:t>Quando se passa a mesma corrente elétrica, durante o mesmo tempo,</w:t>
      </w:r>
      <w:r>
        <w:rPr>
          <w:rFonts w:ascii="Arial" w:hAnsi="Arial" w:cs="Arial"/>
          <w:sz w:val="20"/>
          <w:szCs w:val="20"/>
        </w:rPr>
        <w:t xml:space="preserve"> </w:t>
      </w:r>
      <w:r w:rsidRPr="00760E8A">
        <w:rPr>
          <w:rFonts w:ascii="Arial" w:hAnsi="Arial" w:cs="Arial"/>
          <w:sz w:val="20"/>
          <w:szCs w:val="20"/>
        </w:rPr>
        <w:t xml:space="preserve">através de soluções de sais de alumínio, ferro II, prata, </w:t>
      </w:r>
      <w:proofErr w:type="gramStart"/>
      <w:r w:rsidRPr="00760E8A">
        <w:rPr>
          <w:rFonts w:ascii="Arial" w:hAnsi="Arial" w:cs="Arial"/>
          <w:sz w:val="20"/>
          <w:szCs w:val="20"/>
        </w:rPr>
        <w:t>zinco e níquel,</w:t>
      </w:r>
      <w:r>
        <w:rPr>
          <w:rFonts w:ascii="Arial" w:hAnsi="Arial" w:cs="Arial"/>
          <w:sz w:val="20"/>
          <w:szCs w:val="20"/>
        </w:rPr>
        <w:t xml:space="preserve"> </w:t>
      </w:r>
      <w:r w:rsidRPr="00760E8A">
        <w:rPr>
          <w:rFonts w:ascii="Arial" w:hAnsi="Arial" w:cs="Arial"/>
          <w:sz w:val="20"/>
          <w:szCs w:val="20"/>
        </w:rPr>
        <w:t>observa-se</w:t>
      </w:r>
      <w:proofErr w:type="gramEnd"/>
      <w:r w:rsidRPr="00760E8A">
        <w:rPr>
          <w:rFonts w:ascii="Arial" w:hAnsi="Arial" w:cs="Arial"/>
          <w:sz w:val="20"/>
          <w:szCs w:val="20"/>
        </w:rPr>
        <w:t xml:space="preserve"> a eletrodeposição de uma maior massa de:</w:t>
      </w:r>
    </w:p>
    <w:p w:rsidR="00760E8A" w:rsidRPr="00760E8A" w:rsidRDefault="00760E8A" w:rsidP="00760E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E8A" w:rsidRPr="00787261" w:rsidRDefault="00760E8A" w:rsidP="00787261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7261">
        <w:rPr>
          <w:rFonts w:ascii="Arial" w:hAnsi="Arial" w:cs="Arial"/>
          <w:sz w:val="20"/>
          <w:szCs w:val="20"/>
        </w:rPr>
        <w:t xml:space="preserve">Alumínio </w:t>
      </w:r>
    </w:p>
    <w:p w:rsidR="00760E8A" w:rsidRDefault="00760E8A" w:rsidP="00760E8A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7261">
        <w:rPr>
          <w:rFonts w:ascii="Arial" w:hAnsi="Arial" w:cs="Arial"/>
          <w:sz w:val="20"/>
          <w:szCs w:val="20"/>
        </w:rPr>
        <w:t>Ferro</w:t>
      </w:r>
    </w:p>
    <w:p w:rsidR="00760E8A" w:rsidRDefault="00760E8A" w:rsidP="00760E8A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7261">
        <w:rPr>
          <w:rFonts w:ascii="Arial" w:hAnsi="Arial" w:cs="Arial"/>
          <w:sz w:val="20"/>
          <w:szCs w:val="20"/>
        </w:rPr>
        <w:t xml:space="preserve">Níquel </w:t>
      </w:r>
    </w:p>
    <w:p w:rsidR="006C5BD3" w:rsidRPr="00C459E3" w:rsidRDefault="00760E8A" w:rsidP="00760E8A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7261">
        <w:rPr>
          <w:rFonts w:ascii="Arial" w:hAnsi="Arial" w:cs="Arial"/>
          <w:sz w:val="20"/>
          <w:szCs w:val="20"/>
        </w:rPr>
        <w:t xml:space="preserve">Prata </w:t>
      </w:r>
    </w:p>
    <w:sectPr w:rsidR="006C5BD3" w:rsidRPr="00C459E3" w:rsidSect="004C7651">
      <w:type w:val="continuous"/>
      <w:pgSz w:w="11906" w:h="16838"/>
      <w:pgMar w:top="1418" w:right="851" w:bottom="1134" w:left="851" w:header="680" w:footer="68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B8" w:rsidRDefault="006016B8" w:rsidP="001E6458">
      <w:pPr>
        <w:spacing w:after="0" w:line="240" w:lineRule="auto"/>
      </w:pPr>
      <w:r>
        <w:separator/>
      </w:r>
    </w:p>
  </w:endnote>
  <w:endnote w:type="continuationSeparator" w:id="0">
    <w:p w:rsidR="006016B8" w:rsidRDefault="006016B8" w:rsidP="001E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64" w:rsidRDefault="00707CB6" w:rsidP="0026384F">
    <w:pPr>
      <w:spacing w:before="80" w:line="240" w:lineRule="auto"/>
    </w:pPr>
    <w:r w:rsidRPr="00707CB6">
      <w:rPr>
        <w:rFonts w:asciiTheme="majorHAnsi" w:eastAsiaTheme="majorEastAsia" w:hAnsiTheme="majorHAnsi" w:cstheme="majorBidi"/>
        <w:noProof/>
        <w:lang w:eastAsia="zh-TW"/>
      </w:rPr>
      <w:pict>
        <v:oval id="_x0000_s2050" style="position:absolute;margin-left:235.8pt;margin-top:1.75pt;width:28.35pt;height:28.35pt;z-index:251660288;mso-position-horizontal-relative:margin;mso-position-vertical-relative:bottom-margin-area;v-text-anchor:middle" fillcolor="black [3213]" stroked="f">
          <v:textbox style="mso-next-textbox:#_x0000_s2050">
            <w:txbxContent>
              <w:p w:rsidR="00162464" w:rsidRPr="00246123" w:rsidRDefault="00707CB6">
                <w:pPr>
                  <w:pStyle w:val="Rodap"/>
                  <w:jc w:val="center"/>
                  <w:rPr>
                    <w:b/>
                    <w:color w:val="FFFFFF" w:themeColor="background1"/>
                  </w:rPr>
                </w:pPr>
                <w:fldSimple w:instr=" PAGE    \* MERGEFORMAT ">
                  <w:r w:rsidR="00C459E3" w:rsidRPr="00C459E3">
                    <w:rPr>
                      <w:b/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  <w:r w:rsidR="00162464">
      <w:t>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B8" w:rsidRDefault="006016B8" w:rsidP="001E6458">
      <w:pPr>
        <w:spacing w:after="0" w:line="240" w:lineRule="auto"/>
      </w:pPr>
      <w:r>
        <w:separator/>
      </w:r>
    </w:p>
  </w:footnote>
  <w:footnote w:type="continuationSeparator" w:id="0">
    <w:p w:rsidR="006016B8" w:rsidRDefault="006016B8" w:rsidP="001E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2464" w:rsidRPr="008F259D" w:rsidRDefault="007164F5" w:rsidP="008F259D">
        <w:pPr>
          <w:pStyle w:val="Cabealh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 w:cstheme="majorBidi"/>
          </w:rPr>
          <w:t>Olimpíada Maranhense</w:t>
        </w:r>
        <w:r w:rsidR="00162464" w:rsidRPr="008672BD">
          <w:rPr>
            <w:rFonts w:eastAsiaTheme="majorEastAsia" w:cstheme="majorBidi"/>
          </w:rPr>
          <w:t xml:space="preserve"> de Química – 20</w:t>
        </w:r>
        <w:r w:rsidR="000075A8">
          <w:rPr>
            <w:rFonts w:eastAsiaTheme="majorEastAsia" w:cstheme="majorBidi"/>
          </w:rPr>
          <w:t>11</w:t>
        </w:r>
      </w:p>
    </w:sdtContent>
  </w:sdt>
  <w:p w:rsidR="00162464" w:rsidRDefault="001624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BDB"/>
    <w:multiLevelType w:val="hybridMultilevel"/>
    <w:tmpl w:val="FA844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2AE0"/>
    <w:multiLevelType w:val="hybridMultilevel"/>
    <w:tmpl w:val="C12E8A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1B06"/>
    <w:multiLevelType w:val="hybridMultilevel"/>
    <w:tmpl w:val="254AD3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2099"/>
    <w:multiLevelType w:val="hybridMultilevel"/>
    <w:tmpl w:val="F5740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D79E0"/>
    <w:multiLevelType w:val="hybridMultilevel"/>
    <w:tmpl w:val="6A34D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B698A"/>
    <w:multiLevelType w:val="hybridMultilevel"/>
    <w:tmpl w:val="159EA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E3339"/>
    <w:multiLevelType w:val="hybridMultilevel"/>
    <w:tmpl w:val="D0EC7B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A0D81"/>
    <w:multiLevelType w:val="hybridMultilevel"/>
    <w:tmpl w:val="D9F887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C0348"/>
    <w:multiLevelType w:val="hybridMultilevel"/>
    <w:tmpl w:val="AA180D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D7DAA"/>
    <w:multiLevelType w:val="hybridMultilevel"/>
    <w:tmpl w:val="164E2F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46A9A"/>
    <w:multiLevelType w:val="hybridMultilevel"/>
    <w:tmpl w:val="9FF4E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E07AA"/>
    <w:multiLevelType w:val="hybridMultilevel"/>
    <w:tmpl w:val="71A2E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E4FD7"/>
    <w:multiLevelType w:val="hybridMultilevel"/>
    <w:tmpl w:val="7C44A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F219A"/>
    <w:multiLevelType w:val="hybridMultilevel"/>
    <w:tmpl w:val="6896B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B3BF0"/>
    <w:multiLevelType w:val="hybridMultilevel"/>
    <w:tmpl w:val="F72AA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F5EA3"/>
    <w:multiLevelType w:val="hybridMultilevel"/>
    <w:tmpl w:val="CE08B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17476"/>
    <w:multiLevelType w:val="hybridMultilevel"/>
    <w:tmpl w:val="D0B67E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A382B"/>
    <w:multiLevelType w:val="hybridMultilevel"/>
    <w:tmpl w:val="C9F69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A542D"/>
    <w:multiLevelType w:val="hybridMultilevel"/>
    <w:tmpl w:val="69C64432"/>
    <w:lvl w:ilvl="0" w:tplc="D52C8E1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41999"/>
    <w:multiLevelType w:val="hybridMultilevel"/>
    <w:tmpl w:val="85244F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5"/>
  </w:num>
  <w:num w:numId="5">
    <w:abstractNumId w:val="11"/>
  </w:num>
  <w:num w:numId="6">
    <w:abstractNumId w:val="16"/>
  </w:num>
  <w:num w:numId="7">
    <w:abstractNumId w:val="17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  <w:num w:numId="14">
    <w:abstractNumId w:val="7"/>
  </w:num>
  <w:num w:numId="15">
    <w:abstractNumId w:val="8"/>
  </w:num>
  <w:num w:numId="16">
    <w:abstractNumId w:val="2"/>
  </w:num>
  <w:num w:numId="17">
    <w:abstractNumId w:val="18"/>
  </w:num>
  <w:num w:numId="18">
    <w:abstractNumId w:val="1"/>
  </w:num>
  <w:num w:numId="19">
    <w:abstractNumId w:val="19"/>
  </w:num>
  <w:num w:numId="20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458"/>
    <w:rsid w:val="000075A8"/>
    <w:rsid w:val="00015220"/>
    <w:rsid w:val="0002315F"/>
    <w:rsid w:val="0003511A"/>
    <w:rsid w:val="000375F5"/>
    <w:rsid w:val="00057764"/>
    <w:rsid w:val="00075AA6"/>
    <w:rsid w:val="000A3928"/>
    <w:rsid w:val="000A4263"/>
    <w:rsid w:val="000B5F7B"/>
    <w:rsid w:val="000C4292"/>
    <w:rsid w:val="000C656A"/>
    <w:rsid w:val="000D6361"/>
    <w:rsid w:val="000D695F"/>
    <w:rsid w:val="000F0E85"/>
    <w:rsid w:val="00104D80"/>
    <w:rsid w:val="00115F7D"/>
    <w:rsid w:val="001502A8"/>
    <w:rsid w:val="0015616F"/>
    <w:rsid w:val="00162464"/>
    <w:rsid w:val="0017492F"/>
    <w:rsid w:val="001932B5"/>
    <w:rsid w:val="001B6046"/>
    <w:rsid w:val="001D2E28"/>
    <w:rsid w:val="001E4A35"/>
    <w:rsid w:val="001E6458"/>
    <w:rsid w:val="001F2E77"/>
    <w:rsid w:val="00222DA9"/>
    <w:rsid w:val="00227B0C"/>
    <w:rsid w:val="00242826"/>
    <w:rsid w:val="00246123"/>
    <w:rsid w:val="00247F7F"/>
    <w:rsid w:val="00256A07"/>
    <w:rsid w:val="002614E1"/>
    <w:rsid w:val="0026161D"/>
    <w:rsid w:val="0026384F"/>
    <w:rsid w:val="00264EAF"/>
    <w:rsid w:val="00277055"/>
    <w:rsid w:val="002841CF"/>
    <w:rsid w:val="002863B2"/>
    <w:rsid w:val="00294815"/>
    <w:rsid w:val="002B00D5"/>
    <w:rsid w:val="002B47F9"/>
    <w:rsid w:val="002C1678"/>
    <w:rsid w:val="002C29EA"/>
    <w:rsid w:val="002D00F6"/>
    <w:rsid w:val="002D36A9"/>
    <w:rsid w:val="002D5F3C"/>
    <w:rsid w:val="002D71D6"/>
    <w:rsid w:val="002E1CF4"/>
    <w:rsid w:val="00314288"/>
    <w:rsid w:val="00317BAD"/>
    <w:rsid w:val="0035505B"/>
    <w:rsid w:val="00367CC9"/>
    <w:rsid w:val="00377A60"/>
    <w:rsid w:val="00385B2E"/>
    <w:rsid w:val="0038757D"/>
    <w:rsid w:val="00391B72"/>
    <w:rsid w:val="003977E1"/>
    <w:rsid w:val="003C0AEB"/>
    <w:rsid w:val="003C0BB1"/>
    <w:rsid w:val="003C39C3"/>
    <w:rsid w:val="003C7AC0"/>
    <w:rsid w:val="003D03BB"/>
    <w:rsid w:val="00422640"/>
    <w:rsid w:val="00422B02"/>
    <w:rsid w:val="004257DC"/>
    <w:rsid w:val="004264B4"/>
    <w:rsid w:val="0045116D"/>
    <w:rsid w:val="00490376"/>
    <w:rsid w:val="004950D2"/>
    <w:rsid w:val="0049783D"/>
    <w:rsid w:val="004A09AE"/>
    <w:rsid w:val="004A4021"/>
    <w:rsid w:val="004A60A7"/>
    <w:rsid w:val="004B0905"/>
    <w:rsid w:val="004B24B5"/>
    <w:rsid w:val="004C7651"/>
    <w:rsid w:val="004D2F5C"/>
    <w:rsid w:val="004D3523"/>
    <w:rsid w:val="004E0C2F"/>
    <w:rsid w:val="004E45E4"/>
    <w:rsid w:val="004F1AFF"/>
    <w:rsid w:val="004F358E"/>
    <w:rsid w:val="004F6B99"/>
    <w:rsid w:val="004F7688"/>
    <w:rsid w:val="00506FCA"/>
    <w:rsid w:val="00516CD5"/>
    <w:rsid w:val="00521C39"/>
    <w:rsid w:val="00526AAF"/>
    <w:rsid w:val="00530274"/>
    <w:rsid w:val="0054578F"/>
    <w:rsid w:val="00550420"/>
    <w:rsid w:val="00554034"/>
    <w:rsid w:val="00572400"/>
    <w:rsid w:val="005768F1"/>
    <w:rsid w:val="00594E13"/>
    <w:rsid w:val="005E2FB1"/>
    <w:rsid w:val="005F33FA"/>
    <w:rsid w:val="005F4645"/>
    <w:rsid w:val="006013D3"/>
    <w:rsid w:val="006016B8"/>
    <w:rsid w:val="00623386"/>
    <w:rsid w:val="006241B3"/>
    <w:rsid w:val="006327EA"/>
    <w:rsid w:val="00636AEE"/>
    <w:rsid w:val="006467D4"/>
    <w:rsid w:val="00646B35"/>
    <w:rsid w:val="00662408"/>
    <w:rsid w:val="006A6095"/>
    <w:rsid w:val="006C15B9"/>
    <w:rsid w:val="006C5BD3"/>
    <w:rsid w:val="00707CB6"/>
    <w:rsid w:val="007164F5"/>
    <w:rsid w:val="00724363"/>
    <w:rsid w:val="00727BB4"/>
    <w:rsid w:val="00731C8E"/>
    <w:rsid w:val="00744B8C"/>
    <w:rsid w:val="00747918"/>
    <w:rsid w:val="00760E8A"/>
    <w:rsid w:val="007614AA"/>
    <w:rsid w:val="00770CC2"/>
    <w:rsid w:val="00776FE1"/>
    <w:rsid w:val="00783AB1"/>
    <w:rsid w:val="007870FE"/>
    <w:rsid w:val="00787261"/>
    <w:rsid w:val="007C0348"/>
    <w:rsid w:val="007C1E62"/>
    <w:rsid w:val="007D4251"/>
    <w:rsid w:val="007E08D7"/>
    <w:rsid w:val="007E4BF9"/>
    <w:rsid w:val="007F20F1"/>
    <w:rsid w:val="00804678"/>
    <w:rsid w:val="008260C9"/>
    <w:rsid w:val="008403B6"/>
    <w:rsid w:val="008410DD"/>
    <w:rsid w:val="00846851"/>
    <w:rsid w:val="008540FE"/>
    <w:rsid w:val="008672BD"/>
    <w:rsid w:val="008740BB"/>
    <w:rsid w:val="0089116E"/>
    <w:rsid w:val="00892F42"/>
    <w:rsid w:val="0089501E"/>
    <w:rsid w:val="008A3211"/>
    <w:rsid w:val="008B0AEB"/>
    <w:rsid w:val="008E27C8"/>
    <w:rsid w:val="008E6320"/>
    <w:rsid w:val="008F259D"/>
    <w:rsid w:val="008F56E0"/>
    <w:rsid w:val="008F5B43"/>
    <w:rsid w:val="008F7DC0"/>
    <w:rsid w:val="00906F64"/>
    <w:rsid w:val="00912B3B"/>
    <w:rsid w:val="0092618A"/>
    <w:rsid w:val="00930639"/>
    <w:rsid w:val="00931BE1"/>
    <w:rsid w:val="00956798"/>
    <w:rsid w:val="009578BF"/>
    <w:rsid w:val="00957FBB"/>
    <w:rsid w:val="00963105"/>
    <w:rsid w:val="00976F46"/>
    <w:rsid w:val="009A1263"/>
    <w:rsid w:val="009A2061"/>
    <w:rsid w:val="009A60A1"/>
    <w:rsid w:val="009B13EA"/>
    <w:rsid w:val="009C2250"/>
    <w:rsid w:val="009C728C"/>
    <w:rsid w:val="009E082B"/>
    <w:rsid w:val="009E6514"/>
    <w:rsid w:val="009F3715"/>
    <w:rsid w:val="009F69B2"/>
    <w:rsid w:val="009F7E68"/>
    <w:rsid w:val="00A1314A"/>
    <w:rsid w:val="00A2096B"/>
    <w:rsid w:val="00A62BC9"/>
    <w:rsid w:val="00A7502D"/>
    <w:rsid w:val="00AA4083"/>
    <w:rsid w:val="00AA5CAB"/>
    <w:rsid w:val="00AA7593"/>
    <w:rsid w:val="00AB1330"/>
    <w:rsid w:val="00AB73C4"/>
    <w:rsid w:val="00AD1F80"/>
    <w:rsid w:val="00AD75AC"/>
    <w:rsid w:val="00AE67FB"/>
    <w:rsid w:val="00AE6CA0"/>
    <w:rsid w:val="00AF278A"/>
    <w:rsid w:val="00B00298"/>
    <w:rsid w:val="00B0670C"/>
    <w:rsid w:val="00B07C00"/>
    <w:rsid w:val="00B164DD"/>
    <w:rsid w:val="00B24C39"/>
    <w:rsid w:val="00B318D3"/>
    <w:rsid w:val="00B40756"/>
    <w:rsid w:val="00B47E4B"/>
    <w:rsid w:val="00B831E7"/>
    <w:rsid w:val="00B96971"/>
    <w:rsid w:val="00BA51AF"/>
    <w:rsid w:val="00BA7471"/>
    <w:rsid w:val="00BB33BC"/>
    <w:rsid w:val="00BB46BC"/>
    <w:rsid w:val="00BB7A56"/>
    <w:rsid w:val="00BC0423"/>
    <w:rsid w:val="00BC48B6"/>
    <w:rsid w:val="00BD0F86"/>
    <w:rsid w:val="00BE4744"/>
    <w:rsid w:val="00C03B7A"/>
    <w:rsid w:val="00C06DE6"/>
    <w:rsid w:val="00C25462"/>
    <w:rsid w:val="00C2777A"/>
    <w:rsid w:val="00C346E6"/>
    <w:rsid w:val="00C459E3"/>
    <w:rsid w:val="00C518C4"/>
    <w:rsid w:val="00C54762"/>
    <w:rsid w:val="00C82AA4"/>
    <w:rsid w:val="00C90AF9"/>
    <w:rsid w:val="00CB5B85"/>
    <w:rsid w:val="00CC497E"/>
    <w:rsid w:val="00CD0D90"/>
    <w:rsid w:val="00CE3179"/>
    <w:rsid w:val="00CE34CF"/>
    <w:rsid w:val="00CE3A9E"/>
    <w:rsid w:val="00D02F8E"/>
    <w:rsid w:val="00D07655"/>
    <w:rsid w:val="00D12A14"/>
    <w:rsid w:val="00D27A67"/>
    <w:rsid w:val="00D443DF"/>
    <w:rsid w:val="00D46D30"/>
    <w:rsid w:val="00D536CC"/>
    <w:rsid w:val="00D5373D"/>
    <w:rsid w:val="00D55553"/>
    <w:rsid w:val="00D66199"/>
    <w:rsid w:val="00D70D89"/>
    <w:rsid w:val="00D73B59"/>
    <w:rsid w:val="00D83005"/>
    <w:rsid w:val="00D840F1"/>
    <w:rsid w:val="00D97D20"/>
    <w:rsid w:val="00D97E0C"/>
    <w:rsid w:val="00DA163B"/>
    <w:rsid w:val="00DB406B"/>
    <w:rsid w:val="00DB4826"/>
    <w:rsid w:val="00DC7A34"/>
    <w:rsid w:val="00DE1E27"/>
    <w:rsid w:val="00DE36D9"/>
    <w:rsid w:val="00DE6766"/>
    <w:rsid w:val="00DF2502"/>
    <w:rsid w:val="00E21E49"/>
    <w:rsid w:val="00E22823"/>
    <w:rsid w:val="00E40762"/>
    <w:rsid w:val="00E40C69"/>
    <w:rsid w:val="00E648C3"/>
    <w:rsid w:val="00E92B5A"/>
    <w:rsid w:val="00E95D3A"/>
    <w:rsid w:val="00EA0DA1"/>
    <w:rsid w:val="00EA10FE"/>
    <w:rsid w:val="00EA5DD3"/>
    <w:rsid w:val="00EC501C"/>
    <w:rsid w:val="00ED0155"/>
    <w:rsid w:val="00ED1907"/>
    <w:rsid w:val="00ED7600"/>
    <w:rsid w:val="00EE0C2F"/>
    <w:rsid w:val="00EE0F8E"/>
    <w:rsid w:val="00F00113"/>
    <w:rsid w:val="00F030A8"/>
    <w:rsid w:val="00F13357"/>
    <w:rsid w:val="00F17E65"/>
    <w:rsid w:val="00F262B6"/>
    <w:rsid w:val="00F32DCA"/>
    <w:rsid w:val="00F4027F"/>
    <w:rsid w:val="00F46BE1"/>
    <w:rsid w:val="00F615A0"/>
    <w:rsid w:val="00F702A9"/>
    <w:rsid w:val="00F74807"/>
    <w:rsid w:val="00F92080"/>
    <w:rsid w:val="00FA182E"/>
    <w:rsid w:val="00FA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458"/>
  </w:style>
  <w:style w:type="paragraph" w:styleId="Rodap">
    <w:name w:val="footer"/>
    <w:basedOn w:val="Normal"/>
    <w:link w:val="Rodap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58"/>
  </w:style>
  <w:style w:type="paragraph" w:styleId="Textodebalo">
    <w:name w:val="Balloon Text"/>
    <w:basedOn w:val="Normal"/>
    <w:link w:val="TextodebaloChar"/>
    <w:uiPriority w:val="99"/>
    <w:semiHidden/>
    <w:unhideWhenUsed/>
    <w:rsid w:val="001E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5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F259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24612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612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263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7F8E-0A80-4AAD-8947-2F37A943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1474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Olimpíada Maranhense de Química – 2011</vt:lpstr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Olimpíada Maranhense de Química – 2011</dc:title>
  <dc:creator>NEaD</dc:creator>
  <cp:lastModifiedBy>Jean Carlos</cp:lastModifiedBy>
  <cp:revision>7</cp:revision>
  <dcterms:created xsi:type="dcterms:W3CDTF">2011-05-05T01:02:00Z</dcterms:created>
  <dcterms:modified xsi:type="dcterms:W3CDTF">2011-05-05T01:42:00Z</dcterms:modified>
</cp:coreProperties>
</file>